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7CA160">
      <w:pPr>
        <w:jc w:val="center"/>
      </w:pPr>
    </w:p>
    <w:p w14:paraId="19479D9E">
      <w:pPr>
        <w:jc w:val="center"/>
      </w:pPr>
    </w:p>
    <w:p w14:paraId="6B7683A6">
      <w:pPr>
        <w:jc w:val="center"/>
      </w:pPr>
    </w:p>
    <w:p w14:paraId="3CA55B8F">
      <w:pPr>
        <w:jc w:val="center"/>
      </w:pPr>
    </w:p>
    <w:p w14:paraId="2EB6584A">
      <w:pPr>
        <w:jc w:val="center"/>
      </w:pPr>
    </w:p>
    <w:p w14:paraId="2465D278"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44"/>
          <w:szCs w:val="44"/>
          <w:lang w:eastAsia="zh-Hans"/>
        </w:rPr>
      </w:pPr>
    </w:p>
    <w:p w14:paraId="71481949"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44"/>
          <w:szCs w:val="44"/>
          <w:lang w:eastAsia="zh-Hans"/>
        </w:rPr>
      </w:pPr>
    </w:p>
    <w:p w14:paraId="75FF0199"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44"/>
          <w:szCs w:val="44"/>
          <w:lang w:eastAsia="zh-Hans"/>
        </w:rPr>
      </w:pPr>
    </w:p>
    <w:p w14:paraId="52ED42FE"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44"/>
          <w:szCs w:val="44"/>
          <w:lang w:eastAsia="zh-Hans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eastAsia="zh-Hans"/>
        </w:rPr>
        <w:t>关于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谭炜团组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eastAsia="zh-Hans"/>
        </w:rPr>
        <w:t>因公出国（境）的出访报告</w:t>
      </w:r>
    </w:p>
    <w:p w14:paraId="732FE037">
      <w:pPr>
        <w:spacing w:line="520" w:lineRule="exact"/>
        <w:rPr>
          <w:rFonts w:ascii="仿宋_GB2312" w:hAnsi="仿宋" w:eastAsia="仿宋_GB2312" w:cs="仿宋"/>
          <w:sz w:val="32"/>
          <w:szCs w:val="32"/>
        </w:rPr>
      </w:pPr>
    </w:p>
    <w:p w14:paraId="0EB984EF">
      <w:pPr>
        <w:spacing w:line="520" w:lineRule="exact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湖北省人民政府外事办公室：</w:t>
      </w:r>
    </w:p>
    <w:p w14:paraId="7E2D8E7A">
      <w:pPr>
        <w:spacing w:line="520" w:lineRule="exact"/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Hans"/>
        </w:rPr>
        <w:t>经鄂政外出字[2025]0</w:t>
      </w:r>
      <w:r>
        <w:rPr>
          <w:rFonts w:hint="eastAsia" w:ascii="仿宋_GB2312" w:hAnsi="仿宋_GB2312" w:eastAsia="仿宋_GB2312" w:cs="仿宋_GB2312"/>
          <w:sz w:val="32"/>
          <w:szCs w:val="32"/>
        </w:rPr>
        <w:t>432</w:t>
      </w:r>
      <w:r>
        <w:rPr>
          <w:rFonts w:hint="eastAsia" w:ascii="仿宋_GB2312" w:hAnsi="仿宋_GB2312" w:eastAsia="仿宋_GB2312" w:cs="仿宋_GB2312"/>
          <w:sz w:val="32"/>
          <w:szCs w:val="32"/>
          <w:lang w:eastAsia="zh-Hans"/>
        </w:rPr>
        <w:t>批准，湖北美术学院雕塑与公共艺术学院副院长谭炜副</w:t>
      </w:r>
      <w:r>
        <w:rPr>
          <w:rFonts w:hint="eastAsia" w:ascii="仿宋_GB2312" w:hAnsi="仿宋_GB2312" w:eastAsia="仿宋_GB2312" w:cs="仿宋_GB2312"/>
          <w:sz w:val="32"/>
          <w:szCs w:val="32"/>
        </w:rPr>
        <w:t>教授</w:t>
      </w:r>
      <w:r>
        <w:rPr>
          <w:rFonts w:hint="eastAsia" w:ascii="仿宋_GB2312" w:hAnsi="仿宋_GB2312" w:eastAsia="仿宋_GB2312" w:cs="仿宋_GB2312"/>
          <w:sz w:val="32"/>
          <w:szCs w:val="32"/>
          <w:lang w:eastAsia="zh-Hans"/>
        </w:rPr>
        <w:t>带队于2025年7月24日-8月5日赴波黑莎马茨市科尔尼察</w:t>
      </w:r>
      <w:r>
        <w:rPr>
          <w:rFonts w:hint="eastAsia" w:ascii="仿宋_GB2312" w:hAnsi="仿宋_GB2312" w:eastAsia="仿宋_GB2312" w:cs="仿宋_GB2312"/>
          <w:sz w:val="32"/>
          <w:szCs w:val="32"/>
        </w:rPr>
        <w:t>参加国际雕塑创作营</w:t>
      </w:r>
      <w:r>
        <w:rPr>
          <w:rFonts w:hint="eastAsia" w:ascii="仿宋_GB2312" w:hAnsi="仿宋_GB2312" w:eastAsia="仿宋_GB2312" w:cs="仿宋_GB2312"/>
          <w:sz w:val="32"/>
          <w:szCs w:val="32"/>
          <w:lang w:eastAsia="zh-Hans"/>
        </w:rPr>
        <w:t>，进行学</w:t>
      </w:r>
      <w:r>
        <w:rPr>
          <w:rFonts w:hint="eastAsia" w:ascii="仿宋_GB2312" w:hAnsi="仿宋_GB2312" w:eastAsia="仿宋_GB2312" w:cs="仿宋_GB2312"/>
          <w:sz w:val="32"/>
          <w:szCs w:val="32"/>
        </w:rPr>
        <w:t>术交流。</w:t>
      </w:r>
    </w:p>
    <w:p w14:paraId="34BFCD5D">
      <w:pPr>
        <w:spacing w:line="520" w:lineRule="exact"/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  <w:lang w:eastAsia="zh-Hans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Hans"/>
        </w:rPr>
        <w:t>该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团组</w:t>
      </w:r>
      <w:r>
        <w:rPr>
          <w:rFonts w:hint="eastAsia" w:ascii="仿宋_GB2312" w:hAnsi="仿宋_GB2312" w:eastAsia="仿宋_GB2312" w:cs="仿宋_GB2312"/>
          <w:sz w:val="32"/>
          <w:szCs w:val="32"/>
          <w:lang w:eastAsia="zh-Hans"/>
        </w:rPr>
        <w:t>已按照要求于</w:t>
      </w:r>
      <w:r>
        <w:rPr>
          <w:rFonts w:hint="eastAsia" w:ascii="仿宋_GB2312" w:hAnsi="仿宋_GB2312" w:eastAsia="仿宋_GB2312" w:cs="仿宋_GB2312"/>
          <w:sz w:val="32"/>
          <w:szCs w:val="32"/>
        </w:rPr>
        <w:t>2025年7</w:t>
      </w:r>
      <w:r>
        <w:rPr>
          <w:rFonts w:hint="eastAsia" w:ascii="仿宋_GB2312" w:hAnsi="仿宋_GB2312" w:eastAsia="仿宋_GB2312" w:cs="仿宋_GB2312"/>
          <w:sz w:val="32"/>
          <w:szCs w:val="32"/>
          <w:lang w:eastAsia="zh-Hans"/>
        </w:rPr>
        <w:t>月</w:t>
      </w:r>
      <w:r>
        <w:rPr>
          <w:rFonts w:hint="eastAsia" w:ascii="仿宋_GB2312" w:hAnsi="仿宋_GB2312" w:eastAsia="仿宋_GB2312" w:cs="仿宋_GB2312"/>
          <w:sz w:val="32"/>
          <w:szCs w:val="32"/>
        </w:rPr>
        <w:t>24</w:t>
      </w:r>
      <w:r>
        <w:rPr>
          <w:rFonts w:hint="eastAsia" w:ascii="仿宋_GB2312" w:hAnsi="仿宋_GB2312" w:eastAsia="仿宋_GB2312" w:cs="仿宋_GB2312"/>
          <w:sz w:val="32"/>
          <w:szCs w:val="32"/>
          <w:lang w:eastAsia="zh-Hans"/>
        </w:rPr>
        <w:t>日离境，</w:t>
      </w:r>
      <w:r>
        <w:rPr>
          <w:rFonts w:hint="eastAsia" w:ascii="仿宋_GB2312" w:hAnsi="仿宋_GB2312" w:eastAsia="仿宋_GB2312" w:cs="仿宋_GB2312"/>
          <w:sz w:val="32"/>
          <w:szCs w:val="32"/>
        </w:rPr>
        <w:t>8</w:t>
      </w:r>
      <w:r>
        <w:rPr>
          <w:rFonts w:hint="eastAsia" w:ascii="仿宋_GB2312" w:hAnsi="仿宋_GB2312" w:eastAsia="仿宋_GB2312" w:cs="仿宋_GB2312"/>
          <w:sz w:val="32"/>
          <w:szCs w:val="32"/>
          <w:lang w:eastAsia="zh-Hans"/>
        </w:rPr>
        <w:t>月</w:t>
      </w:r>
      <w:r>
        <w:rPr>
          <w:rFonts w:hint="eastAsia" w:ascii="仿宋_GB2312" w:hAnsi="仿宋_GB2312" w:eastAsia="仿宋_GB2312" w:cs="仿宋_GB2312"/>
          <w:sz w:val="32"/>
          <w:szCs w:val="32"/>
        </w:rPr>
        <w:t>5</w:t>
      </w:r>
      <w:r>
        <w:rPr>
          <w:rFonts w:hint="eastAsia" w:ascii="仿宋_GB2312" w:hAnsi="仿宋_GB2312" w:eastAsia="仿宋_GB2312" w:cs="仿宋_GB2312"/>
          <w:sz w:val="32"/>
          <w:szCs w:val="32"/>
          <w:lang w:eastAsia="zh-Hans"/>
        </w:rPr>
        <w:t>日抵境，</w:t>
      </w:r>
      <w:r>
        <w:rPr>
          <w:rFonts w:hint="eastAsia" w:ascii="仿宋_GB2312" w:hAnsi="仿宋_GB2312" w:eastAsia="仿宋_GB2312" w:cs="仿宋_GB2312"/>
          <w:sz w:val="32"/>
          <w:szCs w:val="32"/>
        </w:rPr>
        <w:t>共计13天，</w:t>
      </w:r>
      <w:r>
        <w:rPr>
          <w:rFonts w:hint="eastAsia" w:ascii="仿宋_GB2312" w:hAnsi="仿宋_GB2312" w:eastAsia="仿宋_GB2312" w:cs="仿宋_GB2312"/>
          <w:sz w:val="32"/>
          <w:szCs w:val="32"/>
          <w:lang w:eastAsia="zh-Hans"/>
        </w:rPr>
        <w:t>并在</w:t>
      </w:r>
      <w:r>
        <w:rPr>
          <w:rFonts w:hint="eastAsia" w:ascii="仿宋_GB2312" w:hAnsi="仿宋_GB2312" w:eastAsia="仿宋_GB2312" w:cs="仿宋_GB2312"/>
          <w:sz w:val="32"/>
          <w:szCs w:val="32"/>
        </w:rPr>
        <w:t>8</w:t>
      </w:r>
      <w:r>
        <w:rPr>
          <w:rFonts w:hint="eastAsia" w:ascii="仿宋_GB2312" w:hAnsi="仿宋_GB2312" w:eastAsia="仿宋_GB2312" w:cs="仿宋_GB2312"/>
          <w:sz w:val="32"/>
          <w:szCs w:val="32"/>
          <w:lang w:eastAsia="zh-Hans"/>
        </w:rPr>
        <w:t>月</w:t>
      </w:r>
      <w:r>
        <w:rPr>
          <w:rFonts w:hint="eastAsia" w:ascii="仿宋_GB2312" w:hAnsi="仿宋_GB2312" w:eastAsia="仿宋_GB2312" w:cs="仿宋_GB2312"/>
          <w:sz w:val="32"/>
          <w:szCs w:val="32"/>
        </w:rPr>
        <w:t>12</w:t>
      </w:r>
      <w:r>
        <w:rPr>
          <w:rFonts w:hint="eastAsia" w:ascii="仿宋_GB2312" w:hAnsi="仿宋_GB2312" w:eastAsia="仿宋_GB2312" w:cs="仿宋_GB2312"/>
          <w:sz w:val="32"/>
          <w:szCs w:val="32"/>
          <w:lang w:eastAsia="zh-Hans"/>
        </w:rPr>
        <w:t>日将所持的因公护照交由国际交流与合作处保管。</w:t>
      </w:r>
    </w:p>
    <w:p w14:paraId="3D364A1E">
      <w:pPr>
        <w:spacing w:line="520" w:lineRule="exact"/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该团组严格遵守出访纪律，现将出访成果相关材料上报。</w:t>
      </w:r>
    </w:p>
    <w:p w14:paraId="66C638DD">
      <w:pPr>
        <w:spacing w:line="520" w:lineRule="exact"/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特此汇报。</w:t>
      </w:r>
    </w:p>
    <w:p w14:paraId="5D805990">
      <w:pPr>
        <w:spacing w:line="520" w:lineRule="exact"/>
        <w:ind w:firstLine="640" w:firstLineChars="200"/>
        <w:rPr>
          <w:rFonts w:hint="eastAsia" w:ascii="仿宋_GB2312" w:hAnsi="仿宋_GB2312" w:eastAsia="仿宋_GB2312" w:cs="仿宋_GB2312"/>
          <w:sz w:val="32"/>
          <w:szCs w:val="32"/>
        </w:rPr>
      </w:pPr>
    </w:p>
    <w:p w14:paraId="1FF8DD01">
      <w:pPr>
        <w:spacing w:line="520" w:lineRule="exact"/>
        <w:rPr>
          <w:rFonts w:hint="eastAsia" w:ascii="仿宋_GB2312" w:hAnsi="仿宋_GB2312" w:eastAsia="仿宋_GB2312" w:cs="仿宋_GB2312"/>
          <w:sz w:val="32"/>
          <w:szCs w:val="32"/>
          <w:lang w:eastAsia="zh-Hans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Hans"/>
        </w:rPr>
        <w:t>附件：1.赴波国任务批件</w:t>
      </w:r>
    </w:p>
    <w:p w14:paraId="29433439">
      <w:pPr>
        <w:spacing w:line="520" w:lineRule="exact"/>
        <w:ind w:firstLine="960" w:firstLineChars="300"/>
        <w:rPr>
          <w:rFonts w:hint="eastAsia" w:ascii="仿宋_GB2312" w:hAnsi="仿宋_GB2312" w:eastAsia="仿宋_GB2312" w:cs="仿宋_GB2312"/>
          <w:sz w:val="32"/>
          <w:szCs w:val="32"/>
          <w:lang w:eastAsia="zh-Hans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Hans"/>
        </w:rPr>
        <w:t>2.出访日志</w:t>
      </w:r>
    </w:p>
    <w:p w14:paraId="7881BDDC">
      <w:pPr>
        <w:spacing w:line="520" w:lineRule="exact"/>
        <w:ind w:firstLine="960" w:firstLineChars="30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3.公务活动资料</w:t>
      </w:r>
    </w:p>
    <w:p w14:paraId="582DD06F">
      <w:pPr>
        <w:spacing w:line="520" w:lineRule="exact"/>
        <w:ind w:firstLine="960" w:firstLineChars="300"/>
        <w:rPr>
          <w:rFonts w:hint="eastAsia" w:ascii="仿宋_GB2312" w:hAnsi="仿宋_GB2312" w:eastAsia="仿宋_GB2312" w:cs="仿宋_GB2312"/>
          <w:sz w:val="32"/>
          <w:szCs w:val="32"/>
        </w:rPr>
      </w:pPr>
    </w:p>
    <w:p w14:paraId="04BF37C8">
      <w:pPr>
        <w:spacing w:line="520" w:lineRule="exact"/>
        <w:ind w:firstLine="960" w:firstLineChars="300"/>
        <w:rPr>
          <w:rFonts w:hint="eastAsia" w:ascii="仿宋_GB2312" w:hAnsi="仿宋_GB2312" w:eastAsia="仿宋_GB2312" w:cs="仿宋_GB2312"/>
          <w:sz w:val="32"/>
          <w:szCs w:val="32"/>
        </w:rPr>
      </w:pPr>
    </w:p>
    <w:p w14:paraId="194AD357">
      <w:pPr>
        <w:wordWrap w:val="0"/>
        <w:spacing w:line="520" w:lineRule="exact"/>
        <w:ind w:firstLine="960" w:firstLineChars="300"/>
        <w:jc w:val="righ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湖北美术学院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    </w:t>
      </w:r>
    </w:p>
    <w:p w14:paraId="601290D7">
      <w:pPr>
        <w:wordWrap w:val="0"/>
        <w:spacing w:line="520" w:lineRule="exact"/>
        <w:ind w:firstLine="960" w:firstLineChars="300"/>
        <w:jc w:val="right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 </w:t>
      </w:r>
      <w:r>
        <w:rPr>
          <w:rFonts w:hint="eastAsia" w:ascii="仿宋_GB2312" w:hAnsi="仿宋_GB2312" w:eastAsia="仿宋_GB2312" w:cs="仿宋_GB2312"/>
          <w:sz w:val="32"/>
          <w:szCs w:val="32"/>
        </w:rPr>
        <w:t>2025年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9</w:t>
      </w:r>
      <w:r>
        <w:rPr>
          <w:rFonts w:hint="eastAsia" w:ascii="仿宋_GB2312" w:hAnsi="仿宋_GB2312" w:eastAsia="仿宋_GB2312" w:cs="仿宋_GB2312"/>
          <w:sz w:val="32"/>
          <w:szCs w:val="32"/>
        </w:rPr>
        <w:t>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</w:t>
      </w:r>
      <w:r>
        <w:rPr>
          <w:rFonts w:hint="eastAsia" w:ascii="仿宋_GB2312" w:hAnsi="仿宋_GB2312" w:eastAsia="仿宋_GB2312" w:cs="仿宋_GB2312"/>
          <w:sz w:val="32"/>
          <w:szCs w:val="32"/>
        </w:rPr>
        <w:t>日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  </w:t>
      </w:r>
    </w:p>
    <w:p w14:paraId="38314314">
      <w:pPr>
        <w:rPr>
          <w:rFonts w:ascii="黑体" w:hAnsi="黑体" w:eastAsia="黑体" w:cs="黑体"/>
          <w:bCs/>
          <w:sz w:val="32"/>
          <w:szCs w:val="32"/>
        </w:rPr>
      </w:pPr>
      <w:r>
        <w:rPr>
          <w:rFonts w:hint="eastAsia" w:ascii="黑体" w:hAnsi="黑体" w:eastAsia="黑体" w:cs="黑体"/>
          <w:bCs/>
          <w:sz w:val="32"/>
          <w:szCs w:val="32"/>
        </w:rPr>
        <w:br w:type="page"/>
      </w:r>
    </w:p>
    <w:p w14:paraId="409856BC">
      <w:pPr>
        <w:rPr>
          <w:rFonts w:ascii="黑体" w:hAnsi="黑体" w:eastAsia="黑体" w:cs="黑体"/>
          <w:bCs/>
          <w:sz w:val="32"/>
          <w:szCs w:val="32"/>
        </w:rPr>
      </w:pPr>
      <w:r>
        <w:rPr>
          <w:rFonts w:hint="eastAsia" w:ascii="黑体" w:hAnsi="黑体" w:eastAsia="黑体" w:cs="黑体"/>
          <w:bCs/>
          <w:sz w:val="32"/>
          <w:szCs w:val="32"/>
        </w:rPr>
        <w:t>附件1：赴波黑任务批件</w:t>
      </w:r>
    </w:p>
    <w:p w14:paraId="2F444DF4">
      <w:pPr>
        <w:jc w:val="center"/>
        <w:rPr>
          <w:rFonts w:ascii="仿宋_GB2312" w:hAnsi="仿宋_GB2312" w:eastAsia="仿宋_GB2312" w:cs="仿宋_GB2312"/>
          <w:sz w:val="32"/>
          <w:szCs w:val="32"/>
        </w:rPr>
      </w:pPr>
      <w:r>
        <w:rPr>
          <w:rFonts w:ascii="仿宋_GB2312" w:hAnsi="仿宋_GB2312" w:eastAsia="仿宋_GB2312" w:cs="仿宋_GB2312"/>
          <w:sz w:val="32"/>
          <w:szCs w:val="32"/>
        </w:rPr>
        <w:drawing>
          <wp:inline distT="0" distB="0" distL="0" distR="0">
            <wp:extent cx="5615940" cy="7926705"/>
            <wp:effectExtent l="0" t="0" r="3810" b="0"/>
            <wp:docPr id="168349195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491959" name="图片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792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D5462">
      <w:pPr>
        <w:jc w:val="center"/>
        <w:rPr>
          <w:rFonts w:ascii="仿宋_GB2312" w:hAnsi="仿宋_GB2312" w:eastAsia="仿宋_GB2312" w:cs="仿宋_GB2312"/>
          <w:sz w:val="32"/>
          <w:szCs w:val="32"/>
        </w:rPr>
      </w:pPr>
    </w:p>
    <w:p w14:paraId="4BE11308">
      <w:pPr>
        <w:rPr>
          <w:rFonts w:ascii="黑体" w:hAnsi="黑体" w:eastAsia="黑体" w:cs="黑体"/>
          <w:bCs/>
          <w:sz w:val="32"/>
          <w:szCs w:val="32"/>
        </w:rPr>
      </w:pPr>
      <w:r>
        <w:rPr>
          <w:rFonts w:hint="eastAsia" w:ascii="黑体" w:hAnsi="黑体" w:eastAsia="黑体" w:cs="黑体"/>
          <w:bCs/>
          <w:sz w:val="32"/>
          <w:szCs w:val="32"/>
          <w:lang w:eastAsia="zh-Hans"/>
        </w:rPr>
        <w:t>附件2</w:t>
      </w:r>
      <w:r>
        <w:rPr>
          <w:rFonts w:hint="eastAsia" w:ascii="黑体" w:hAnsi="黑体" w:eastAsia="黑体" w:cs="黑体"/>
          <w:b/>
          <w:sz w:val="32"/>
          <w:szCs w:val="32"/>
        </w:rPr>
        <w:t>：</w:t>
      </w:r>
      <w:r>
        <w:rPr>
          <w:rFonts w:hint="eastAsia" w:ascii="黑体" w:hAnsi="黑体" w:eastAsia="黑体" w:cs="黑体"/>
          <w:bCs/>
          <w:sz w:val="32"/>
          <w:szCs w:val="32"/>
        </w:rPr>
        <w:t>出访日志</w:t>
      </w:r>
    </w:p>
    <w:p w14:paraId="14A3F2D9">
      <w:pPr>
        <w:pStyle w:val="2"/>
        <w:numPr>
          <w:ilvl w:val="1"/>
          <w:numId w:val="0"/>
        </w:numPr>
        <w:tabs>
          <w:tab w:val="left" w:pos="142"/>
        </w:tabs>
        <w:spacing w:line="440" w:lineRule="exact"/>
        <w:ind w:left="19"/>
        <w:jc w:val="center"/>
        <w:rPr>
          <w:rFonts w:ascii="黑体" w:hAnsi="黑体" w:eastAsia="黑体"/>
          <w:b w:val="0"/>
          <w:sz w:val="36"/>
          <w:szCs w:val="32"/>
        </w:rPr>
      </w:pPr>
      <w:bookmarkStart w:id="0" w:name="_Toc11135196"/>
      <w:bookmarkStart w:id="1" w:name="_Toc11068063"/>
      <w:r>
        <w:rPr>
          <w:rFonts w:hint="eastAsia" w:ascii="黑体" w:hAnsi="黑体" w:eastAsia="黑体"/>
          <w:b w:val="0"/>
          <w:sz w:val="36"/>
          <w:szCs w:val="32"/>
        </w:rPr>
        <w:t>因公临时出国（境）出访日志</w:t>
      </w:r>
      <w:bookmarkEnd w:id="0"/>
      <w:bookmarkEnd w:id="1"/>
    </w:p>
    <w:p w14:paraId="70A8399C">
      <w:pPr>
        <w:jc w:val="right"/>
        <w:rPr>
          <w:rFonts w:ascii="方正小标宋简体" w:eastAsia="方正小标宋简体"/>
          <w:sz w:val="44"/>
          <w:szCs w:val="44"/>
        </w:rPr>
      </w:pPr>
      <w:r>
        <w:rPr>
          <w:rFonts w:hint="eastAsia" w:ascii="宋体" w:hAnsi="宋体"/>
          <w:szCs w:val="21"/>
        </w:rPr>
        <w:t>中共</w:t>
      </w:r>
      <w:r>
        <w:rPr>
          <w:rFonts w:ascii="宋体" w:hAnsi="宋体"/>
          <w:szCs w:val="21"/>
        </w:rPr>
        <w:t>湖北省委外事工作委员会办公室制</w:t>
      </w:r>
    </w:p>
    <w:tbl>
      <w:tblPr>
        <w:tblStyle w:val="10"/>
        <w:tblW w:w="963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4"/>
        <w:gridCol w:w="8500"/>
      </w:tblGrid>
      <w:tr w14:paraId="6118EE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4" w:type="dxa"/>
          </w:tcPr>
          <w:p w14:paraId="00B6FA28">
            <w:pPr>
              <w:jc w:val="center"/>
              <w:rPr>
                <w:rFonts w:ascii="宋体" w:hAnsi="宋体"/>
                <w:b/>
                <w:kern w:val="0"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kern w:val="0"/>
                <w:sz w:val="28"/>
                <w:szCs w:val="28"/>
              </w:rPr>
              <w:t>项目</w:t>
            </w:r>
          </w:p>
        </w:tc>
        <w:tc>
          <w:tcPr>
            <w:tcW w:w="8500" w:type="dxa"/>
          </w:tcPr>
          <w:p w14:paraId="06A773FA">
            <w:pPr>
              <w:jc w:val="center"/>
              <w:rPr>
                <w:rFonts w:ascii="宋体" w:hAnsi="宋体"/>
                <w:b/>
                <w:kern w:val="0"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kern w:val="0"/>
                <w:sz w:val="28"/>
                <w:szCs w:val="28"/>
              </w:rPr>
              <w:t>内  容</w:t>
            </w:r>
          </w:p>
        </w:tc>
      </w:tr>
      <w:tr w14:paraId="35C608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1" w:hRule="atLeast"/>
          <w:jc w:val="center"/>
        </w:trPr>
        <w:tc>
          <w:tcPr>
            <w:tcW w:w="1134" w:type="dxa"/>
            <w:vAlign w:val="center"/>
          </w:tcPr>
          <w:p w14:paraId="14723358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日期</w:t>
            </w:r>
          </w:p>
        </w:tc>
        <w:tc>
          <w:tcPr>
            <w:tcW w:w="8500" w:type="dxa"/>
            <w:vAlign w:val="center"/>
          </w:tcPr>
          <w:p w14:paraId="7C28626C">
            <w:pPr>
              <w:jc w:val="lef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（请填写访问活动</w:t>
            </w:r>
            <w:r>
              <w:rPr>
                <w:b/>
                <w:kern w:val="0"/>
                <w:sz w:val="18"/>
                <w:szCs w:val="18"/>
              </w:rPr>
              <w:t>所在地时间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）</w:t>
            </w:r>
          </w:p>
          <w:p w14:paraId="3454D6ED">
            <w:pPr>
              <w:jc w:val="center"/>
              <w:rPr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>2025 年 7 月 24 日 00:10 时 至  7 月 24</w:t>
            </w:r>
            <w:r>
              <w:rPr>
                <w:rFonts w:ascii="宋体" w:hAnsi="宋体" w:cs="宋体"/>
                <w:kern w:val="0"/>
                <w:sz w:val="28"/>
                <w:szCs w:val="28"/>
                <w:u w:val="single"/>
              </w:rPr>
              <w:t xml:space="preserve"> 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>日 17:00 时</w:t>
            </w:r>
          </w:p>
        </w:tc>
      </w:tr>
      <w:tr w14:paraId="65A534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0" w:hRule="atLeast"/>
          <w:jc w:val="center"/>
        </w:trPr>
        <w:tc>
          <w:tcPr>
            <w:tcW w:w="1134" w:type="dxa"/>
            <w:vAlign w:val="center"/>
          </w:tcPr>
          <w:p w14:paraId="0933BA01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详细</w:t>
            </w:r>
          </w:p>
          <w:p w14:paraId="2073792E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行</w:t>
            </w:r>
            <w:r>
              <w:rPr>
                <w:b/>
                <w:kern w:val="0"/>
                <w:sz w:val="24"/>
                <w:szCs w:val="24"/>
              </w:rPr>
              <w:t>程</w:t>
            </w:r>
          </w:p>
          <w:p w14:paraId="08FC91C3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安排</w:t>
            </w:r>
          </w:p>
        </w:tc>
        <w:tc>
          <w:tcPr>
            <w:tcW w:w="8500" w:type="dxa"/>
          </w:tcPr>
          <w:p w14:paraId="5C709438">
            <w:pPr>
              <w:spacing w:line="540" w:lineRule="exac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（应注明</w:t>
            </w:r>
            <w:r>
              <w:rPr>
                <w:b/>
                <w:kern w:val="0"/>
                <w:sz w:val="18"/>
                <w:szCs w:val="18"/>
              </w:rPr>
              <w:t>航班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/</w:t>
            </w:r>
            <w:r>
              <w:rPr>
                <w:b/>
                <w:kern w:val="0"/>
                <w:sz w:val="18"/>
                <w:szCs w:val="18"/>
              </w:rPr>
              <w:t>车次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及</w:t>
            </w:r>
            <w:r>
              <w:rPr>
                <w:b/>
                <w:kern w:val="0"/>
                <w:sz w:val="18"/>
                <w:szCs w:val="18"/>
              </w:rPr>
              <w:t>下榻酒店信息）</w:t>
            </w:r>
          </w:p>
          <w:p w14:paraId="392899E8">
            <w:pPr>
              <w:pStyle w:val="17"/>
              <w:widowControl/>
              <w:spacing w:line="540" w:lineRule="exact"/>
              <w:ind w:firstLine="280" w:firstLineChars="100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7月24日</w:t>
            </w: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 xml:space="preserve"> 00:10  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从首都国际机场离境，搭乘土耳其航空</w:t>
            </w: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>TK</w:t>
            </w:r>
            <w:r>
              <w:rPr>
                <w:rFonts w:ascii="Times New Roman" w:hAnsi="Times New Roman"/>
                <w:color w:val="auto"/>
                <w:kern w:val="2"/>
                <w:sz w:val="28"/>
                <w:szCs w:val="28"/>
              </w:rPr>
              <w:t> </w:t>
            </w: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>089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抵达伊斯坦布尔机场，- 07:05  转乘土耳其航空TK1021于当日07:05 （当地时间）抵达萨拉热窝国际机场 ，乘车5小时到达往科尔尼察，入住艺术营地</w:t>
            </w:r>
          </w:p>
        </w:tc>
      </w:tr>
      <w:tr w14:paraId="2DCE6B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9" w:hRule="atLeast"/>
          <w:jc w:val="center"/>
        </w:trPr>
        <w:tc>
          <w:tcPr>
            <w:tcW w:w="1134" w:type="dxa"/>
            <w:vAlign w:val="center"/>
          </w:tcPr>
          <w:p w14:paraId="0DD7DBBD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主要</w:t>
            </w:r>
          </w:p>
          <w:p w14:paraId="2D159B5B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公务</w:t>
            </w:r>
          </w:p>
          <w:p w14:paraId="30F5C6A7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活动</w:t>
            </w:r>
          </w:p>
          <w:p w14:paraId="5FD2D147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情况</w:t>
            </w:r>
          </w:p>
        </w:tc>
        <w:tc>
          <w:tcPr>
            <w:tcW w:w="8500" w:type="dxa"/>
          </w:tcPr>
          <w:p w14:paraId="35B37E1D">
            <w:pPr>
              <w:spacing w:line="540" w:lineRule="exac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</w:t>
            </w:r>
            <w:r>
              <w:rPr>
                <w:b/>
                <w:kern w:val="0"/>
                <w:sz w:val="18"/>
                <w:szCs w:val="18"/>
              </w:rPr>
              <w:t>请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简要说明公务活动主要内容</w:t>
            </w:r>
            <w:r>
              <w:rPr>
                <w:b/>
                <w:kern w:val="0"/>
                <w:sz w:val="18"/>
                <w:szCs w:val="18"/>
              </w:rPr>
              <w:t>、参加人员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和工作成果</w:t>
            </w:r>
            <w:r>
              <w:rPr>
                <w:b/>
                <w:kern w:val="0"/>
                <w:sz w:val="18"/>
                <w:szCs w:val="18"/>
              </w:rPr>
              <w:t>）</w:t>
            </w:r>
          </w:p>
          <w:p w14:paraId="41F9F8E6">
            <w:pPr>
              <w:spacing w:line="540" w:lineRule="exact"/>
              <w:ind w:firstLine="560" w:firstLineChars="200"/>
              <w:jc w:val="left"/>
              <w:rPr>
                <w:kern w:val="0"/>
                <w:sz w:val="24"/>
                <w:szCs w:val="24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谭炜一人参加“第七届波斯尼亚和黑塞哥维那科尔尼察国际雕塑创作营”，当日下午5时许抵达沙马茨市边境小镇科尔尼察，克罗地亚文化体育协会主席佩塔尔·卢索作简短发言，就创作营的背景情况作介绍。后分配营地房间，简餐休息。</w:t>
            </w:r>
          </w:p>
        </w:tc>
      </w:tr>
      <w:tr w14:paraId="6801AB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35" w:hRule="atLeast"/>
          <w:jc w:val="center"/>
        </w:trPr>
        <w:tc>
          <w:tcPr>
            <w:tcW w:w="1134" w:type="dxa"/>
            <w:vAlign w:val="center"/>
          </w:tcPr>
          <w:p w14:paraId="6304557B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其它</w:t>
            </w:r>
          </w:p>
          <w:p w14:paraId="385046E5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需要</w:t>
            </w:r>
          </w:p>
          <w:p w14:paraId="7ABC98A7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记录</w:t>
            </w:r>
          </w:p>
          <w:p w14:paraId="30393A3A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事项</w:t>
            </w:r>
          </w:p>
        </w:tc>
        <w:tc>
          <w:tcPr>
            <w:tcW w:w="8500" w:type="dxa"/>
          </w:tcPr>
          <w:p w14:paraId="1E7B8AC7">
            <w:pPr>
              <w:spacing w:line="540" w:lineRule="exac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</w:t>
            </w:r>
            <w:r>
              <w:rPr>
                <w:b/>
                <w:kern w:val="0"/>
                <w:sz w:val="18"/>
                <w:szCs w:val="18"/>
              </w:rPr>
              <w:t>请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简要说明有无违规迎送</w:t>
            </w:r>
            <w:r>
              <w:rPr>
                <w:b/>
                <w:kern w:val="0"/>
                <w:sz w:val="18"/>
                <w:szCs w:val="18"/>
              </w:rPr>
              <w:t>、吃请、赠礼、公款旅游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、团外团及</w:t>
            </w:r>
            <w:r>
              <w:rPr>
                <w:b/>
                <w:kern w:val="0"/>
                <w:sz w:val="18"/>
                <w:szCs w:val="18"/>
              </w:rPr>
              <w:t>其它需要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记录</w:t>
            </w:r>
            <w:r>
              <w:rPr>
                <w:b/>
                <w:kern w:val="0"/>
                <w:sz w:val="18"/>
                <w:szCs w:val="18"/>
              </w:rPr>
              <w:t>事项）</w:t>
            </w:r>
          </w:p>
          <w:p w14:paraId="0487C79E">
            <w:pPr>
              <w:spacing w:line="540" w:lineRule="exact"/>
              <w:rPr>
                <w:rFonts w:ascii="罗西钢笔行楷" w:eastAsia="罗西钢笔行楷"/>
                <w:kern w:val="0"/>
                <w:sz w:val="24"/>
                <w:szCs w:val="24"/>
              </w:rPr>
            </w:pPr>
            <w:r>
              <w:rPr>
                <w:rFonts w:hint="eastAsia" w:ascii="罗西钢笔行楷" w:eastAsia="罗西钢笔行楷"/>
                <w:kern w:val="0"/>
                <w:sz w:val="24"/>
                <w:szCs w:val="24"/>
              </w:rPr>
              <w:t>无</w:t>
            </w:r>
          </w:p>
        </w:tc>
      </w:tr>
      <w:tr w14:paraId="6CD205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7" w:hRule="atLeast"/>
          <w:jc w:val="center"/>
        </w:trPr>
        <w:tc>
          <w:tcPr>
            <w:tcW w:w="1134" w:type="dxa"/>
            <w:vAlign w:val="center"/>
          </w:tcPr>
          <w:p w14:paraId="23148315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全体团员签字</w:t>
            </w:r>
          </w:p>
        </w:tc>
        <w:tc>
          <w:tcPr>
            <w:tcW w:w="8500" w:type="dxa"/>
          </w:tcPr>
          <w:p w14:paraId="64F5909F">
            <w:pPr>
              <w:rPr>
                <w:kern w:val="0"/>
                <w:sz w:val="24"/>
                <w:szCs w:val="24"/>
              </w:rPr>
            </w:pPr>
          </w:p>
          <w:p w14:paraId="3BBA155B">
            <w:pPr>
              <w:rPr>
                <w:kern w:val="0"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 xml:space="preserve">      </w:t>
            </w:r>
            <w:r>
              <w:rPr>
                <w:rFonts w:hint="eastAsia" w:ascii="宋体" w:hAnsi="宋体"/>
                <w:sz w:val="24"/>
                <w:u w:val="single"/>
              </w:rPr>
              <w:drawing>
                <wp:inline distT="0" distB="0" distL="114300" distR="114300">
                  <wp:extent cx="1254760" cy="644525"/>
                  <wp:effectExtent l="0" t="0" r="2540" b="3175"/>
                  <wp:docPr id="1843366505" name="图片 1843366505" descr="谭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3366505" name="图片 1843366505" descr="谭炜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760" cy="64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cs="宋体"/>
                <w:color w:val="000000"/>
                <w:sz w:val="22"/>
              </w:rPr>
              <w:t xml:space="preserve">       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2025</w:t>
            </w:r>
            <w:r>
              <w:rPr>
                <w:rFonts w:hint="eastAsia"/>
                <w:kern w:val="0"/>
                <w:sz w:val="24"/>
                <w:szCs w:val="24"/>
              </w:rPr>
              <w:t>年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 7</w:t>
            </w:r>
            <w:r>
              <w:rPr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</w:rPr>
              <w:t>月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>24</w:t>
            </w:r>
            <w:r>
              <w:rPr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</w:rPr>
              <w:t>日</w:t>
            </w:r>
          </w:p>
        </w:tc>
      </w:tr>
    </w:tbl>
    <w:p w14:paraId="502E7C21">
      <w:pPr>
        <w:tabs>
          <w:tab w:val="left" w:pos="426"/>
        </w:tabs>
        <w:spacing w:line="540" w:lineRule="exact"/>
        <w:rPr>
          <w:rFonts w:ascii="宋体" w:hAnsi="宋体"/>
          <w:szCs w:val="21"/>
        </w:rPr>
      </w:pPr>
      <w:r>
        <w:rPr>
          <w:rFonts w:hint="eastAsia" w:ascii="方正小标宋简体" w:hAnsi="宋体" w:eastAsia="方正小标宋简体"/>
          <w:szCs w:val="21"/>
        </w:rPr>
        <w:t>备注：</w:t>
      </w:r>
      <w:r>
        <w:rPr>
          <w:rFonts w:hint="eastAsia" w:ascii="宋体" w:hAnsi="宋体"/>
          <w:szCs w:val="21"/>
        </w:rPr>
        <w:t>出访日志逐日记载</w:t>
      </w:r>
      <w:r>
        <w:rPr>
          <w:rFonts w:ascii="宋体" w:hAnsi="宋体"/>
          <w:szCs w:val="21"/>
        </w:rPr>
        <w:t>，</w:t>
      </w:r>
      <w:r>
        <w:rPr>
          <w:rFonts w:hint="eastAsia" w:ascii="宋体" w:hAnsi="宋体"/>
          <w:szCs w:val="21"/>
        </w:rPr>
        <w:t>须经团长签字确认。</w:t>
      </w:r>
      <w:r>
        <w:rPr>
          <w:rFonts w:ascii="宋体" w:hAnsi="宋体"/>
          <w:szCs w:val="21"/>
        </w:rPr>
        <w:t>日志原件</w:t>
      </w:r>
      <w:r>
        <w:rPr>
          <w:rFonts w:hint="eastAsia" w:ascii="宋体" w:hAnsi="宋体"/>
          <w:szCs w:val="21"/>
        </w:rPr>
        <w:t>须</w:t>
      </w:r>
      <w:r>
        <w:rPr>
          <w:rFonts w:ascii="宋体" w:hAnsi="宋体"/>
          <w:szCs w:val="21"/>
        </w:rPr>
        <w:t>在</w:t>
      </w:r>
      <w:r>
        <w:rPr>
          <w:rFonts w:hint="eastAsia" w:ascii="宋体" w:hAnsi="宋体"/>
          <w:szCs w:val="21"/>
        </w:rPr>
        <w:t>出访结束后15日内随出访报告一并报送出访任务审批单位长期留存，组团单位备份存档。</w:t>
      </w:r>
    </w:p>
    <w:p w14:paraId="5DA5BF23">
      <w:pPr>
        <w:pStyle w:val="2"/>
        <w:numPr>
          <w:ilvl w:val="1"/>
          <w:numId w:val="0"/>
        </w:numPr>
        <w:tabs>
          <w:tab w:val="left" w:pos="142"/>
        </w:tabs>
        <w:spacing w:line="440" w:lineRule="exact"/>
        <w:ind w:left="19"/>
        <w:jc w:val="center"/>
        <w:rPr>
          <w:rFonts w:ascii="黑体" w:hAnsi="黑体" w:eastAsia="黑体"/>
          <w:b w:val="0"/>
          <w:sz w:val="36"/>
          <w:szCs w:val="32"/>
        </w:rPr>
      </w:pPr>
      <w:r>
        <w:rPr>
          <w:rFonts w:hint="eastAsia" w:ascii="黑体" w:hAnsi="黑体" w:eastAsia="黑体"/>
          <w:b w:val="0"/>
          <w:sz w:val="36"/>
          <w:szCs w:val="32"/>
        </w:rPr>
        <w:t>因公临时出国（境）出访日志</w:t>
      </w:r>
    </w:p>
    <w:p w14:paraId="3AA281B3">
      <w:pPr>
        <w:jc w:val="right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中共</w:t>
      </w:r>
      <w:r>
        <w:rPr>
          <w:rFonts w:ascii="宋体" w:hAnsi="宋体"/>
          <w:szCs w:val="21"/>
        </w:rPr>
        <w:t>湖北省委外事工作委员会办公室制</w:t>
      </w:r>
    </w:p>
    <w:tbl>
      <w:tblPr>
        <w:tblStyle w:val="10"/>
        <w:tblW w:w="963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4"/>
        <w:gridCol w:w="8500"/>
      </w:tblGrid>
      <w:tr w14:paraId="785C45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4" w:type="dxa"/>
          </w:tcPr>
          <w:p w14:paraId="07567DA8">
            <w:pPr>
              <w:jc w:val="center"/>
              <w:rPr>
                <w:rFonts w:ascii="宋体" w:hAnsi="宋体"/>
                <w:b/>
                <w:kern w:val="0"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kern w:val="0"/>
                <w:sz w:val="28"/>
                <w:szCs w:val="28"/>
              </w:rPr>
              <w:t>项目</w:t>
            </w:r>
          </w:p>
        </w:tc>
        <w:tc>
          <w:tcPr>
            <w:tcW w:w="8500" w:type="dxa"/>
          </w:tcPr>
          <w:p w14:paraId="1C1F5067">
            <w:pPr>
              <w:jc w:val="center"/>
              <w:rPr>
                <w:rFonts w:ascii="宋体" w:hAnsi="宋体"/>
                <w:b/>
                <w:kern w:val="0"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kern w:val="0"/>
                <w:sz w:val="28"/>
                <w:szCs w:val="28"/>
              </w:rPr>
              <w:t>内  容</w:t>
            </w:r>
          </w:p>
        </w:tc>
      </w:tr>
      <w:tr w14:paraId="4BB0EF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5" w:hRule="atLeast"/>
          <w:jc w:val="center"/>
        </w:trPr>
        <w:tc>
          <w:tcPr>
            <w:tcW w:w="1134" w:type="dxa"/>
            <w:vAlign w:val="center"/>
          </w:tcPr>
          <w:p w14:paraId="06F64BE4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日期</w:t>
            </w:r>
          </w:p>
        </w:tc>
        <w:tc>
          <w:tcPr>
            <w:tcW w:w="8500" w:type="dxa"/>
            <w:vAlign w:val="center"/>
          </w:tcPr>
          <w:p w14:paraId="31CA0DDF">
            <w:pPr>
              <w:jc w:val="lef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（请填写访问活动</w:t>
            </w:r>
            <w:r>
              <w:rPr>
                <w:b/>
                <w:kern w:val="0"/>
                <w:sz w:val="18"/>
                <w:szCs w:val="18"/>
              </w:rPr>
              <w:t>所在地时间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）</w:t>
            </w:r>
          </w:p>
          <w:p w14:paraId="2F82E5A6">
            <w:pPr>
              <w:jc w:val="center"/>
              <w:rPr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 xml:space="preserve">2025 年 </w:t>
            </w:r>
            <w:r>
              <w:rPr>
                <w:rFonts w:ascii="宋体" w:hAnsi="宋体" w:cs="宋体"/>
                <w:kern w:val="0"/>
                <w:sz w:val="28"/>
                <w:szCs w:val="28"/>
                <w:u w:val="single"/>
              </w:rPr>
              <w:t>7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 xml:space="preserve"> 月 25 日 8  时 至  </w:t>
            </w:r>
            <w:r>
              <w:rPr>
                <w:rFonts w:ascii="宋体" w:hAnsi="宋体" w:cs="宋体"/>
                <w:kern w:val="0"/>
                <w:sz w:val="28"/>
                <w:szCs w:val="28"/>
                <w:u w:val="single"/>
              </w:rPr>
              <w:t>7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 xml:space="preserve"> 月 25日  18  时</w:t>
            </w:r>
          </w:p>
        </w:tc>
      </w:tr>
      <w:tr w14:paraId="04764D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61" w:hRule="atLeast"/>
          <w:jc w:val="center"/>
        </w:trPr>
        <w:tc>
          <w:tcPr>
            <w:tcW w:w="1134" w:type="dxa"/>
            <w:vAlign w:val="center"/>
          </w:tcPr>
          <w:p w14:paraId="5DE6345A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详细</w:t>
            </w:r>
          </w:p>
          <w:p w14:paraId="63734F5D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行</w:t>
            </w:r>
            <w:r>
              <w:rPr>
                <w:b/>
                <w:kern w:val="0"/>
                <w:sz w:val="24"/>
                <w:szCs w:val="24"/>
              </w:rPr>
              <w:t>程</w:t>
            </w:r>
          </w:p>
          <w:p w14:paraId="59B8877D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安排</w:t>
            </w:r>
          </w:p>
        </w:tc>
        <w:tc>
          <w:tcPr>
            <w:tcW w:w="8500" w:type="dxa"/>
          </w:tcPr>
          <w:p w14:paraId="1732A50C">
            <w:pPr>
              <w:spacing w:line="540" w:lineRule="exac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（应注明</w:t>
            </w:r>
            <w:r>
              <w:rPr>
                <w:b/>
                <w:kern w:val="0"/>
                <w:sz w:val="18"/>
                <w:szCs w:val="18"/>
              </w:rPr>
              <w:t>航班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/</w:t>
            </w:r>
            <w:r>
              <w:rPr>
                <w:b/>
                <w:kern w:val="0"/>
                <w:sz w:val="18"/>
                <w:szCs w:val="18"/>
              </w:rPr>
              <w:t>车次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及</w:t>
            </w:r>
            <w:r>
              <w:rPr>
                <w:b/>
                <w:kern w:val="0"/>
                <w:sz w:val="18"/>
                <w:szCs w:val="18"/>
              </w:rPr>
              <w:t>下榻酒店信息）</w:t>
            </w:r>
          </w:p>
          <w:p w14:paraId="0CF280A6">
            <w:pPr>
              <w:pStyle w:val="17"/>
              <w:widowControl/>
              <w:spacing w:line="320" w:lineRule="exact"/>
              <w:jc w:val="both"/>
              <w:rPr>
                <w:rFonts w:ascii="宋体" w:hAnsi="宋体" w:cs="宋体"/>
                <w:color w:val="auto"/>
                <w:sz w:val="28"/>
                <w:szCs w:val="28"/>
              </w:rPr>
            </w:pPr>
            <w:r>
              <w:rPr>
                <w:rFonts w:ascii="宋体" w:hAnsi="宋体" w:cs="宋体"/>
                <w:color w:val="auto"/>
                <w:sz w:val="28"/>
                <w:szCs w:val="28"/>
              </w:rPr>
              <w:t>1.7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:00-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8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 xml:space="preserve">:00  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 xml:space="preserve"> 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早餐</w:t>
            </w:r>
          </w:p>
          <w:p w14:paraId="4E3E1820">
            <w:pPr>
              <w:pStyle w:val="17"/>
              <w:widowControl/>
              <w:spacing w:line="320" w:lineRule="exact"/>
              <w:ind w:left="2576" w:hanging="2576" w:hangingChars="920"/>
              <w:jc w:val="both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ascii="宋体" w:hAnsi="宋体" w:cs="宋体"/>
                <w:color w:val="auto"/>
                <w:sz w:val="28"/>
                <w:szCs w:val="28"/>
              </w:rPr>
              <w:t>2.8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：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3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0-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11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 xml:space="preserve">：00  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创作营地（村庄）考察，作品选址及工具分配，搭设工作区。</w:t>
            </w:r>
          </w:p>
          <w:p w14:paraId="3F3069D4">
            <w:pPr>
              <w:pStyle w:val="17"/>
              <w:widowControl/>
              <w:spacing w:line="320" w:lineRule="exact"/>
              <w:jc w:val="both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>3.11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：00-1</w:t>
            </w: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>3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：</w:t>
            </w: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>3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0  中餐及休息，</w:t>
            </w:r>
          </w:p>
          <w:p w14:paraId="3F58BA90">
            <w:pPr>
              <w:pStyle w:val="17"/>
              <w:widowControl/>
              <w:spacing w:line="320" w:lineRule="exact"/>
              <w:ind w:left="2520" w:hanging="2520" w:hangingChars="900"/>
              <w:jc w:val="both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>4.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14：00-18：00  开车进城去Bingo超市采购其他物料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，返回工作基地，开始雕塑下料。</w:t>
            </w:r>
          </w:p>
          <w:p w14:paraId="1868B862">
            <w:pPr>
              <w:pStyle w:val="17"/>
              <w:widowControl/>
              <w:spacing w:line="320" w:lineRule="exact"/>
              <w:jc w:val="both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>5.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18：30 -</w:t>
            </w: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>20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：</w:t>
            </w: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>00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 xml:space="preserve"> 晚餐</w:t>
            </w: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 xml:space="preserve"> 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后回房间休息。</w:t>
            </w:r>
          </w:p>
        </w:tc>
      </w:tr>
      <w:tr w14:paraId="72A574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5" w:hRule="atLeast"/>
          <w:jc w:val="center"/>
        </w:trPr>
        <w:tc>
          <w:tcPr>
            <w:tcW w:w="1134" w:type="dxa"/>
            <w:vAlign w:val="center"/>
          </w:tcPr>
          <w:p w14:paraId="4990FFBC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主要</w:t>
            </w:r>
          </w:p>
          <w:p w14:paraId="5AAFB25A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公务</w:t>
            </w:r>
          </w:p>
          <w:p w14:paraId="215A057B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活动</w:t>
            </w:r>
          </w:p>
          <w:p w14:paraId="159110E9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情况</w:t>
            </w:r>
          </w:p>
        </w:tc>
        <w:tc>
          <w:tcPr>
            <w:tcW w:w="8500" w:type="dxa"/>
          </w:tcPr>
          <w:p w14:paraId="79426A39">
            <w:pPr>
              <w:spacing w:line="540" w:lineRule="exac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</w:t>
            </w:r>
            <w:r>
              <w:rPr>
                <w:b/>
                <w:kern w:val="0"/>
                <w:sz w:val="18"/>
                <w:szCs w:val="18"/>
              </w:rPr>
              <w:t>请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简要说明公务活动主要内容</w:t>
            </w:r>
            <w:r>
              <w:rPr>
                <w:b/>
                <w:kern w:val="0"/>
                <w:sz w:val="18"/>
                <w:szCs w:val="18"/>
              </w:rPr>
              <w:t>、参加人员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和工作成果</w:t>
            </w:r>
            <w:r>
              <w:rPr>
                <w:b/>
                <w:kern w:val="0"/>
                <w:sz w:val="18"/>
                <w:szCs w:val="18"/>
              </w:rPr>
              <w:t>）</w:t>
            </w:r>
          </w:p>
          <w:p w14:paraId="03F1F3AA">
            <w:pPr>
              <w:pStyle w:val="8"/>
              <w:widowControl/>
              <w:spacing w:before="0" w:beforeAutospacing="0" w:after="0" w:afterAutospacing="0" w:line="320" w:lineRule="exact"/>
              <w:ind w:firstLine="560" w:firstLineChars="200"/>
              <w:jc w:val="both"/>
              <w:rPr>
                <w:rFonts w:ascii="宋体" w:hAnsi="宋体" w:cs="宋体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2"/>
                <w:sz w:val="28"/>
                <w:szCs w:val="28"/>
              </w:rPr>
              <w:t>上午，对小村庄简单浏览一圈，选择在村庄小池塘公园以及乡村主干道交汇处作未来展示区。</w:t>
            </w:r>
          </w:p>
          <w:p w14:paraId="7532B27F">
            <w:pPr>
              <w:pStyle w:val="8"/>
              <w:widowControl/>
              <w:spacing w:before="0" w:beforeAutospacing="0" w:after="0" w:afterAutospacing="0" w:line="320" w:lineRule="exact"/>
              <w:ind w:firstLine="560" w:firstLineChars="200"/>
              <w:jc w:val="both"/>
              <w:rPr>
                <w:rFonts w:ascii="宋体" w:hAnsi="宋体" w:cs="宋体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2"/>
                <w:sz w:val="28"/>
                <w:szCs w:val="28"/>
              </w:rPr>
              <w:t>下午，去城里（约12公里）大超市，采购不干胶，磨片及切片，稀盐酸等。约16点返回创作营基地，开始作品材料分割。</w:t>
            </w:r>
          </w:p>
          <w:p w14:paraId="191FC3C1">
            <w:pPr>
              <w:pStyle w:val="8"/>
              <w:widowControl/>
              <w:spacing w:before="0" w:beforeAutospacing="0" w:after="0" w:afterAutospacing="0" w:line="320" w:lineRule="exact"/>
              <w:ind w:firstLine="560" w:firstLineChars="200"/>
              <w:jc w:val="both"/>
              <w:rPr>
                <w:rFonts w:ascii="宋体" w:hAnsi="宋体" w:cs="宋体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2"/>
                <w:sz w:val="28"/>
                <w:szCs w:val="28"/>
              </w:rPr>
              <w:t>晚餐后，艺术家们作简短交流，对第二天工作有一个探讨，</w:t>
            </w:r>
            <w:r>
              <w:rPr>
                <w:rFonts w:hint="eastAsia" w:ascii="宋体" w:hAnsi="宋体" w:cs="宋体"/>
                <w:sz w:val="28"/>
                <w:szCs w:val="28"/>
              </w:rPr>
              <w:t>会后回房间休息。</w:t>
            </w:r>
          </w:p>
        </w:tc>
      </w:tr>
      <w:tr w14:paraId="3F79E0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59" w:hRule="atLeast"/>
          <w:jc w:val="center"/>
        </w:trPr>
        <w:tc>
          <w:tcPr>
            <w:tcW w:w="1134" w:type="dxa"/>
            <w:vAlign w:val="center"/>
          </w:tcPr>
          <w:p w14:paraId="507B73C3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其它</w:t>
            </w:r>
          </w:p>
          <w:p w14:paraId="2B14CD3E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需要</w:t>
            </w:r>
          </w:p>
          <w:p w14:paraId="58128F5A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记录</w:t>
            </w:r>
          </w:p>
          <w:p w14:paraId="5B1242A4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事项</w:t>
            </w:r>
          </w:p>
        </w:tc>
        <w:tc>
          <w:tcPr>
            <w:tcW w:w="8500" w:type="dxa"/>
          </w:tcPr>
          <w:p w14:paraId="66936A56">
            <w:pPr>
              <w:spacing w:line="540" w:lineRule="exac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</w:t>
            </w:r>
            <w:r>
              <w:rPr>
                <w:b/>
                <w:kern w:val="0"/>
                <w:sz w:val="18"/>
                <w:szCs w:val="18"/>
              </w:rPr>
              <w:t>请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简要说明有无违规迎送</w:t>
            </w:r>
            <w:r>
              <w:rPr>
                <w:b/>
                <w:kern w:val="0"/>
                <w:sz w:val="18"/>
                <w:szCs w:val="18"/>
              </w:rPr>
              <w:t>、吃请、赠礼、公款旅游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、团外团及</w:t>
            </w:r>
            <w:r>
              <w:rPr>
                <w:b/>
                <w:kern w:val="0"/>
                <w:sz w:val="18"/>
                <w:szCs w:val="18"/>
              </w:rPr>
              <w:t>其它需要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记录</w:t>
            </w:r>
            <w:r>
              <w:rPr>
                <w:b/>
                <w:kern w:val="0"/>
                <w:sz w:val="18"/>
                <w:szCs w:val="18"/>
              </w:rPr>
              <w:t>事项）</w:t>
            </w:r>
          </w:p>
          <w:p w14:paraId="40636080">
            <w:pPr>
              <w:spacing w:line="540" w:lineRule="exact"/>
              <w:rPr>
                <w:rFonts w:ascii="罗西钢笔行楷" w:eastAsia="罗西钢笔行楷"/>
                <w:kern w:val="0"/>
                <w:sz w:val="24"/>
                <w:szCs w:val="24"/>
              </w:rPr>
            </w:pPr>
            <w:r>
              <w:rPr>
                <w:rFonts w:hint="eastAsia" w:ascii="罗西钢笔行楷" w:eastAsia="罗西钢笔行楷"/>
                <w:kern w:val="0"/>
                <w:sz w:val="24"/>
                <w:szCs w:val="24"/>
              </w:rPr>
              <w:t>无</w:t>
            </w:r>
          </w:p>
        </w:tc>
      </w:tr>
      <w:tr w14:paraId="08D506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47" w:hRule="atLeast"/>
          <w:jc w:val="center"/>
        </w:trPr>
        <w:tc>
          <w:tcPr>
            <w:tcW w:w="1134" w:type="dxa"/>
            <w:vAlign w:val="center"/>
          </w:tcPr>
          <w:p w14:paraId="41AB1099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全体团员签字</w:t>
            </w:r>
          </w:p>
        </w:tc>
        <w:tc>
          <w:tcPr>
            <w:tcW w:w="8500" w:type="dxa"/>
          </w:tcPr>
          <w:p w14:paraId="5AA89971">
            <w:pPr>
              <w:rPr>
                <w:kern w:val="0"/>
                <w:sz w:val="24"/>
                <w:szCs w:val="24"/>
              </w:rPr>
            </w:pPr>
          </w:p>
          <w:p w14:paraId="1113786B">
            <w:pPr>
              <w:rPr>
                <w:kern w:val="0"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 xml:space="preserve">     </w:t>
            </w:r>
            <w:r>
              <w:rPr>
                <w:rFonts w:hint="eastAsia" w:ascii="宋体" w:hAnsi="宋体"/>
                <w:sz w:val="24"/>
                <w:u w:val="single"/>
              </w:rPr>
              <w:drawing>
                <wp:inline distT="0" distB="0" distL="114300" distR="114300">
                  <wp:extent cx="1254760" cy="644525"/>
                  <wp:effectExtent l="0" t="0" r="2540" b="3175"/>
                  <wp:docPr id="1335264083" name="图片 1335264083" descr="谭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5264083" name="图片 1335264083" descr="谭炜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760" cy="64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cs="宋体"/>
                <w:color w:val="000000"/>
                <w:sz w:val="22"/>
              </w:rPr>
              <w:t xml:space="preserve">   </w:t>
            </w:r>
          </w:p>
          <w:p w14:paraId="32FF57B8">
            <w:pPr>
              <w:jc w:val="righ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2025</w:t>
            </w:r>
            <w:r>
              <w:rPr>
                <w:rFonts w:hint="eastAsia"/>
                <w:kern w:val="0"/>
                <w:sz w:val="24"/>
                <w:szCs w:val="24"/>
              </w:rPr>
              <w:t>年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7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</w:rPr>
              <w:t>月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>25</w:t>
            </w:r>
            <w:r>
              <w:rPr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</w:rPr>
              <w:t>日</w:t>
            </w:r>
          </w:p>
        </w:tc>
      </w:tr>
    </w:tbl>
    <w:p w14:paraId="14D48277">
      <w:pPr>
        <w:tabs>
          <w:tab w:val="left" w:pos="426"/>
        </w:tabs>
        <w:spacing w:line="540" w:lineRule="exact"/>
        <w:rPr>
          <w:rFonts w:ascii="宋体" w:hAnsi="宋体"/>
          <w:szCs w:val="21"/>
        </w:rPr>
      </w:pPr>
      <w:r>
        <w:rPr>
          <w:rFonts w:hint="eastAsia" w:ascii="方正小标宋简体" w:hAnsi="宋体" w:eastAsia="方正小标宋简体"/>
          <w:szCs w:val="21"/>
        </w:rPr>
        <w:t>备注：</w:t>
      </w:r>
      <w:r>
        <w:rPr>
          <w:rFonts w:hint="eastAsia" w:ascii="宋体" w:hAnsi="宋体"/>
          <w:szCs w:val="21"/>
        </w:rPr>
        <w:t>出访日志逐日记载</w:t>
      </w:r>
      <w:r>
        <w:rPr>
          <w:rFonts w:ascii="宋体" w:hAnsi="宋体"/>
          <w:szCs w:val="21"/>
        </w:rPr>
        <w:t>，</w:t>
      </w:r>
      <w:r>
        <w:rPr>
          <w:rFonts w:hint="eastAsia" w:ascii="宋体" w:hAnsi="宋体"/>
          <w:szCs w:val="21"/>
        </w:rPr>
        <w:t>须经团长签字确认。</w:t>
      </w:r>
      <w:r>
        <w:rPr>
          <w:rFonts w:ascii="宋体" w:hAnsi="宋体"/>
          <w:szCs w:val="21"/>
        </w:rPr>
        <w:t>日志原件</w:t>
      </w:r>
      <w:r>
        <w:rPr>
          <w:rFonts w:hint="eastAsia" w:ascii="宋体" w:hAnsi="宋体"/>
          <w:szCs w:val="21"/>
        </w:rPr>
        <w:t>须</w:t>
      </w:r>
      <w:r>
        <w:rPr>
          <w:rFonts w:ascii="宋体" w:hAnsi="宋体"/>
          <w:szCs w:val="21"/>
        </w:rPr>
        <w:t>在</w:t>
      </w:r>
      <w:r>
        <w:rPr>
          <w:rFonts w:hint="eastAsia" w:ascii="宋体" w:hAnsi="宋体"/>
          <w:szCs w:val="21"/>
        </w:rPr>
        <w:t>出访结束后15日内随出访报告一并报送出访任务审批单位长期留存，组团单位备份存档。</w:t>
      </w:r>
    </w:p>
    <w:p w14:paraId="3163D84D">
      <w:pPr>
        <w:pStyle w:val="2"/>
        <w:numPr>
          <w:ilvl w:val="1"/>
          <w:numId w:val="0"/>
        </w:numPr>
        <w:tabs>
          <w:tab w:val="left" w:pos="142"/>
        </w:tabs>
        <w:spacing w:line="440" w:lineRule="exact"/>
        <w:ind w:left="19"/>
        <w:jc w:val="center"/>
        <w:rPr>
          <w:rFonts w:ascii="黑体" w:hAnsi="黑体" w:eastAsia="黑体"/>
          <w:b w:val="0"/>
          <w:sz w:val="36"/>
          <w:szCs w:val="32"/>
        </w:rPr>
      </w:pPr>
      <w:r>
        <w:rPr>
          <w:rFonts w:hint="eastAsia" w:ascii="黑体" w:hAnsi="黑体" w:eastAsia="黑体"/>
          <w:b w:val="0"/>
          <w:sz w:val="36"/>
          <w:szCs w:val="32"/>
        </w:rPr>
        <w:t>因公临时出国（境）出访日志</w:t>
      </w:r>
    </w:p>
    <w:p w14:paraId="5E6DC914">
      <w:pPr>
        <w:jc w:val="right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中共</w:t>
      </w:r>
      <w:r>
        <w:rPr>
          <w:rFonts w:ascii="宋体" w:hAnsi="宋体"/>
          <w:szCs w:val="21"/>
        </w:rPr>
        <w:t>湖北省委外事工作委员会办公室制</w:t>
      </w:r>
    </w:p>
    <w:tbl>
      <w:tblPr>
        <w:tblStyle w:val="10"/>
        <w:tblW w:w="963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4"/>
        <w:gridCol w:w="8500"/>
      </w:tblGrid>
      <w:tr w14:paraId="35F6B3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4" w:type="dxa"/>
          </w:tcPr>
          <w:p w14:paraId="34C7EC91">
            <w:pPr>
              <w:jc w:val="center"/>
              <w:rPr>
                <w:rFonts w:ascii="宋体" w:hAnsi="宋体"/>
                <w:b/>
                <w:kern w:val="0"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kern w:val="0"/>
                <w:sz w:val="28"/>
                <w:szCs w:val="28"/>
              </w:rPr>
              <w:t>项目</w:t>
            </w:r>
          </w:p>
        </w:tc>
        <w:tc>
          <w:tcPr>
            <w:tcW w:w="8500" w:type="dxa"/>
          </w:tcPr>
          <w:p w14:paraId="74CB4A85">
            <w:pPr>
              <w:jc w:val="center"/>
              <w:rPr>
                <w:rFonts w:ascii="宋体" w:hAnsi="宋体"/>
                <w:b/>
                <w:kern w:val="0"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kern w:val="0"/>
                <w:sz w:val="28"/>
                <w:szCs w:val="28"/>
              </w:rPr>
              <w:t>内  容</w:t>
            </w:r>
          </w:p>
        </w:tc>
      </w:tr>
      <w:tr w14:paraId="711227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5" w:hRule="atLeast"/>
          <w:jc w:val="center"/>
        </w:trPr>
        <w:tc>
          <w:tcPr>
            <w:tcW w:w="1134" w:type="dxa"/>
            <w:vAlign w:val="center"/>
          </w:tcPr>
          <w:p w14:paraId="54632169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日期</w:t>
            </w:r>
          </w:p>
        </w:tc>
        <w:tc>
          <w:tcPr>
            <w:tcW w:w="8500" w:type="dxa"/>
            <w:vAlign w:val="center"/>
          </w:tcPr>
          <w:p w14:paraId="7A059DB2">
            <w:pPr>
              <w:jc w:val="lef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（请填写访问活动</w:t>
            </w:r>
            <w:r>
              <w:rPr>
                <w:b/>
                <w:kern w:val="0"/>
                <w:sz w:val="18"/>
                <w:szCs w:val="18"/>
              </w:rPr>
              <w:t>所在地时间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）</w:t>
            </w:r>
          </w:p>
          <w:p w14:paraId="447FACBA">
            <w:pPr>
              <w:jc w:val="center"/>
              <w:rPr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 xml:space="preserve">2025 年 </w:t>
            </w:r>
            <w:r>
              <w:rPr>
                <w:rFonts w:ascii="宋体" w:hAnsi="宋体" w:cs="宋体"/>
                <w:kern w:val="0"/>
                <w:sz w:val="28"/>
                <w:szCs w:val="28"/>
                <w:u w:val="single"/>
              </w:rPr>
              <w:t>7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 xml:space="preserve"> 月 26 日  8  时 至  </w:t>
            </w:r>
            <w:r>
              <w:rPr>
                <w:rFonts w:ascii="宋体" w:hAnsi="宋体" w:cs="宋体"/>
                <w:kern w:val="0"/>
                <w:sz w:val="28"/>
                <w:szCs w:val="28"/>
                <w:u w:val="single"/>
              </w:rPr>
              <w:t>7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 xml:space="preserve"> 月 26</w:t>
            </w:r>
            <w:r>
              <w:rPr>
                <w:rFonts w:ascii="宋体" w:hAnsi="宋体" w:cs="宋体"/>
                <w:kern w:val="0"/>
                <w:sz w:val="28"/>
                <w:szCs w:val="28"/>
                <w:u w:val="single"/>
              </w:rPr>
              <w:t xml:space="preserve"> 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>日  22  时</w:t>
            </w:r>
          </w:p>
        </w:tc>
      </w:tr>
      <w:tr w14:paraId="51D9FE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16" w:hRule="atLeast"/>
          <w:jc w:val="center"/>
        </w:trPr>
        <w:tc>
          <w:tcPr>
            <w:tcW w:w="1134" w:type="dxa"/>
            <w:vAlign w:val="center"/>
          </w:tcPr>
          <w:p w14:paraId="6075A763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详细</w:t>
            </w:r>
          </w:p>
          <w:p w14:paraId="1CA36A17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行</w:t>
            </w:r>
            <w:r>
              <w:rPr>
                <w:b/>
                <w:kern w:val="0"/>
                <w:sz w:val="24"/>
                <w:szCs w:val="24"/>
              </w:rPr>
              <w:t>程</w:t>
            </w:r>
          </w:p>
          <w:p w14:paraId="4429C820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安排</w:t>
            </w:r>
          </w:p>
        </w:tc>
        <w:tc>
          <w:tcPr>
            <w:tcW w:w="8500" w:type="dxa"/>
          </w:tcPr>
          <w:p w14:paraId="11EF5050">
            <w:pPr>
              <w:spacing w:line="320" w:lineRule="exac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（应注明</w:t>
            </w:r>
            <w:r>
              <w:rPr>
                <w:b/>
                <w:kern w:val="0"/>
                <w:sz w:val="18"/>
                <w:szCs w:val="18"/>
              </w:rPr>
              <w:t>航班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/</w:t>
            </w:r>
            <w:r>
              <w:rPr>
                <w:b/>
                <w:kern w:val="0"/>
                <w:sz w:val="18"/>
                <w:szCs w:val="18"/>
              </w:rPr>
              <w:t>车次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及</w:t>
            </w:r>
            <w:r>
              <w:rPr>
                <w:b/>
                <w:kern w:val="0"/>
                <w:sz w:val="18"/>
                <w:szCs w:val="18"/>
              </w:rPr>
              <w:t>下榻酒店信息）</w:t>
            </w:r>
          </w:p>
          <w:p w14:paraId="24E8DAFD">
            <w:pPr>
              <w:pStyle w:val="17"/>
              <w:widowControl/>
              <w:spacing w:line="320" w:lineRule="exact"/>
              <w:rPr>
                <w:rFonts w:ascii="宋体" w:hAnsi="宋体" w:cs="宋体"/>
                <w:color w:val="auto"/>
                <w:sz w:val="28"/>
                <w:szCs w:val="28"/>
              </w:rPr>
            </w:pPr>
            <w:r>
              <w:rPr>
                <w:rFonts w:ascii="宋体" w:hAnsi="宋体" w:cs="宋体"/>
                <w:color w:val="auto"/>
                <w:sz w:val="28"/>
                <w:szCs w:val="28"/>
              </w:rPr>
              <w:t>1.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8:00-9:00      早餐</w:t>
            </w:r>
          </w:p>
          <w:p w14:paraId="05764FF0">
            <w:pPr>
              <w:pStyle w:val="17"/>
              <w:widowControl/>
              <w:spacing w:line="320" w:lineRule="exact"/>
              <w:ind w:left="1680" w:hanging="1680" w:hangingChars="600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ascii="宋体" w:hAnsi="宋体" w:cs="宋体"/>
                <w:color w:val="auto"/>
                <w:sz w:val="28"/>
                <w:szCs w:val="28"/>
              </w:rPr>
              <w:t>2.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 xml:space="preserve">9：00-12：00   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作品操作工位开始铺设不干胶，对字形作模拟拖影，以及卷角计算等工作。主题雕塑切割统筹完成。</w:t>
            </w:r>
          </w:p>
          <w:p w14:paraId="1425F228">
            <w:pPr>
              <w:pStyle w:val="17"/>
              <w:widowControl/>
              <w:spacing w:line="320" w:lineRule="exact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3</w:t>
            </w: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>.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12：00-14：00  中餐及休息</w:t>
            </w:r>
          </w:p>
          <w:p w14:paraId="0EC79EA2">
            <w:pPr>
              <w:pStyle w:val="17"/>
              <w:widowControl/>
              <w:spacing w:line="320" w:lineRule="exact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>4.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14：00-18：00  继续调整参展作品草稿，并开始切割分形。</w:t>
            </w:r>
          </w:p>
          <w:p w14:paraId="1B1D65E0">
            <w:pPr>
              <w:pStyle w:val="17"/>
              <w:widowControl/>
              <w:spacing w:line="320" w:lineRule="exact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>5.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18：3</w:t>
            </w: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>0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 xml:space="preserve"> -20：30</w:t>
            </w: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 xml:space="preserve"> 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赴邻村庄集会，观摩民俗文化生活。</w:t>
            </w:r>
          </w:p>
        </w:tc>
      </w:tr>
      <w:tr w14:paraId="51FCDB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68" w:hRule="atLeast"/>
          <w:jc w:val="center"/>
        </w:trPr>
        <w:tc>
          <w:tcPr>
            <w:tcW w:w="1134" w:type="dxa"/>
            <w:vAlign w:val="center"/>
          </w:tcPr>
          <w:p w14:paraId="3309CEBD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主要</w:t>
            </w:r>
          </w:p>
          <w:p w14:paraId="1A4CEC40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公务</w:t>
            </w:r>
          </w:p>
          <w:p w14:paraId="14100096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活动</w:t>
            </w:r>
          </w:p>
          <w:p w14:paraId="44F329D9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情况</w:t>
            </w:r>
          </w:p>
        </w:tc>
        <w:tc>
          <w:tcPr>
            <w:tcW w:w="8500" w:type="dxa"/>
          </w:tcPr>
          <w:p w14:paraId="3F993BE1">
            <w:pPr>
              <w:spacing w:line="320" w:lineRule="exac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</w:t>
            </w:r>
            <w:r>
              <w:rPr>
                <w:b/>
                <w:kern w:val="0"/>
                <w:sz w:val="18"/>
                <w:szCs w:val="18"/>
              </w:rPr>
              <w:t>请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简要说明公务活动主要内容</w:t>
            </w:r>
            <w:r>
              <w:rPr>
                <w:b/>
                <w:kern w:val="0"/>
                <w:sz w:val="18"/>
                <w:szCs w:val="18"/>
              </w:rPr>
              <w:t>、参加人员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和工作成果</w:t>
            </w:r>
            <w:r>
              <w:rPr>
                <w:b/>
                <w:kern w:val="0"/>
                <w:sz w:val="18"/>
                <w:szCs w:val="18"/>
              </w:rPr>
              <w:t>）</w:t>
            </w:r>
          </w:p>
          <w:p w14:paraId="47A5C126">
            <w:pPr>
              <w:spacing w:line="320" w:lineRule="exact"/>
              <w:rPr>
                <w:kern w:val="0"/>
                <w:sz w:val="24"/>
                <w:szCs w:val="24"/>
              </w:rPr>
            </w:pPr>
          </w:p>
          <w:p w14:paraId="749AFC9A">
            <w:pPr>
              <w:pStyle w:val="8"/>
              <w:widowControl/>
              <w:spacing w:before="0" w:beforeAutospacing="0" w:after="0" w:afterAutospacing="0" w:line="320" w:lineRule="exact"/>
              <w:ind w:firstLine="560" w:firstLineChars="200"/>
              <w:jc w:val="both"/>
              <w:rPr>
                <w:rFonts w:ascii="宋体" w:hAnsi="宋体" w:cs="宋体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2"/>
                <w:sz w:val="28"/>
                <w:szCs w:val="28"/>
              </w:rPr>
              <w:t>白天</w:t>
            </w:r>
            <w:r>
              <w:rPr>
                <w:rFonts w:hint="eastAsia" w:cs="宋体"/>
                <w:kern w:val="2"/>
                <w:sz w:val="28"/>
                <w:szCs w:val="28"/>
              </w:rPr>
              <w:t>，</w:t>
            </w:r>
            <w:r>
              <w:rPr>
                <w:rFonts w:hint="eastAsia" w:ascii="宋体" w:hAnsi="宋体" w:cs="宋体"/>
                <w:sz w:val="28"/>
                <w:szCs w:val="28"/>
              </w:rPr>
              <w:t xml:space="preserve">在fishpond工地开始干活。将个人作品《 </w:t>
            </w:r>
            <w:r>
              <w:rPr>
                <w:rFonts w:ascii="宋体" w:hAnsi="宋体" w:cs="宋体"/>
                <w:sz w:val="28"/>
                <w:szCs w:val="28"/>
              </w:rPr>
              <w:t>Eternity</w:t>
            </w:r>
            <w:r>
              <w:rPr>
                <w:rFonts w:hint="eastAsia" w:ascii="宋体" w:hAnsi="宋体" w:cs="宋体"/>
                <w:sz w:val="28"/>
                <w:szCs w:val="28"/>
              </w:rPr>
              <w:t xml:space="preserve"> 》开始付诸实施，期间去营地分配大型主题雕塑《在一起》的工作安排。</w:t>
            </w:r>
          </w:p>
          <w:p w14:paraId="02A012C6">
            <w:pPr>
              <w:pStyle w:val="8"/>
              <w:widowControl/>
              <w:spacing w:before="0" w:beforeAutospacing="0" w:after="0" w:afterAutospacing="0" w:line="320" w:lineRule="exact"/>
              <w:ind w:firstLine="560" w:firstLineChars="200"/>
              <w:jc w:val="both"/>
              <w:rPr>
                <w:rFonts w:ascii="宋体" w:hAnsi="宋体" w:cs="宋体"/>
                <w:sz w:val="28"/>
                <w:szCs w:val="28"/>
              </w:rPr>
            </w:pPr>
            <w:r>
              <w:rPr>
                <w:rFonts w:hint="eastAsia" w:ascii="宋体" w:hAnsi="宋体" w:cs="宋体"/>
                <w:sz w:val="28"/>
                <w:szCs w:val="28"/>
              </w:rPr>
              <w:t>晚餐，在隔壁村（约4公里）参加近5年来自发形成的集会，当地称之为</w:t>
            </w:r>
            <w:r>
              <w:rPr>
                <w:rFonts w:ascii="宋体" w:hAnsi="宋体" w:cs="宋体"/>
                <w:sz w:val="28"/>
                <w:szCs w:val="28"/>
              </w:rPr>
              <w:t>Kornica Festa</w:t>
            </w:r>
            <w:r>
              <w:rPr>
                <w:rFonts w:hint="eastAsia" w:ascii="宋体" w:hAnsi="宋体" w:cs="宋体"/>
                <w:sz w:val="28"/>
                <w:szCs w:val="28"/>
              </w:rPr>
              <w:t>（整个假期，每周末由一个村庄轮值主办的自助餐以及简单的舞蹈娱乐）。我们作为外国艺术家来参与当地的文化建设，席间受到当地人的热烈欢迎。</w:t>
            </w:r>
          </w:p>
        </w:tc>
      </w:tr>
      <w:tr w14:paraId="25F7FE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76" w:hRule="atLeast"/>
          <w:jc w:val="center"/>
        </w:trPr>
        <w:tc>
          <w:tcPr>
            <w:tcW w:w="1134" w:type="dxa"/>
            <w:vAlign w:val="center"/>
          </w:tcPr>
          <w:p w14:paraId="6C70E506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其它</w:t>
            </w:r>
          </w:p>
          <w:p w14:paraId="420F174F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需要</w:t>
            </w:r>
          </w:p>
          <w:p w14:paraId="57FDFC8D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记录</w:t>
            </w:r>
          </w:p>
          <w:p w14:paraId="45CE98AB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事项</w:t>
            </w:r>
          </w:p>
        </w:tc>
        <w:tc>
          <w:tcPr>
            <w:tcW w:w="8500" w:type="dxa"/>
          </w:tcPr>
          <w:p w14:paraId="21C3C418">
            <w:pPr>
              <w:spacing w:line="540" w:lineRule="exac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</w:t>
            </w:r>
            <w:r>
              <w:rPr>
                <w:b/>
                <w:kern w:val="0"/>
                <w:sz w:val="18"/>
                <w:szCs w:val="18"/>
              </w:rPr>
              <w:t>请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简要说明有无违规迎送</w:t>
            </w:r>
            <w:r>
              <w:rPr>
                <w:b/>
                <w:kern w:val="0"/>
                <w:sz w:val="18"/>
                <w:szCs w:val="18"/>
              </w:rPr>
              <w:t>、吃请、赠礼、公款旅游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、团外团及</w:t>
            </w:r>
            <w:r>
              <w:rPr>
                <w:b/>
                <w:kern w:val="0"/>
                <w:sz w:val="18"/>
                <w:szCs w:val="18"/>
              </w:rPr>
              <w:t>其它需要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记录</w:t>
            </w:r>
            <w:r>
              <w:rPr>
                <w:b/>
                <w:kern w:val="0"/>
                <w:sz w:val="18"/>
                <w:szCs w:val="18"/>
              </w:rPr>
              <w:t>事项）</w:t>
            </w:r>
          </w:p>
          <w:p w14:paraId="6E469CBD">
            <w:pPr>
              <w:spacing w:line="540" w:lineRule="exact"/>
              <w:rPr>
                <w:rFonts w:ascii="罗西钢笔行楷" w:eastAsia="罗西钢笔行楷"/>
                <w:kern w:val="0"/>
                <w:sz w:val="24"/>
                <w:szCs w:val="24"/>
              </w:rPr>
            </w:pPr>
            <w:r>
              <w:rPr>
                <w:rFonts w:hint="eastAsia" w:ascii="罗西钢笔行楷" w:eastAsia="罗西钢笔行楷"/>
                <w:kern w:val="0"/>
                <w:sz w:val="24"/>
                <w:szCs w:val="24"/>
              </w:rPr>
              <w:t>无</w:t>
            </w:r>
          </w:p>
        </w:tc>
      </w:tr>
      <w:tr w14:paraId="5F5DDF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47" w:hRule="atLeast"/>
          <w:jc w:val="center"/>
        </w:trPr>
        <w:tc>
          <w:tcPr>
            <w:tcW w:w="1134" w:type="dxa"/>
            <w:vAlign w:val="center"/>
          </w:tcPr>
          <w:p w14:paraId="35EDB68D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全体团员签字</w:t>
            </w:r>
          </w:p>
        </w:tc>
        <w:tc>
          <w:tcPr>
            <w:tcW w:w="8500" w:type="dxa"/>
          </w:tcPr>
          <w:p w14:paraId="7B8109B3">
            <w:pPr>
              <w:rPr>
                <w:kern w:val="0"/>
                <w:sz w:val="24"/>
                <w:szCs w:val="24"/>
              </w:rPr>
            </w:pPr>
          </w:p>
          <w:p w14:paraId="523F3EED">
            <w:pPr>
              <w:rPr>
                <w:kern w:val="0"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 xml:space="preserve">    </w:t>
            </w:r>
            <w:r>
              <w:rPr>
                <w:rFonts w:hint="eastAsia" w:ascii="宋体" w:hAnsi="宋体"/>
                <w:sz w:val="24"/>
                <w:u w:val="single"/>
              </w:rPr>
              <w:drawing>
                <wp:inline distT="0" distB="0" distL="114300" distR="114300">
                  <wp:extent cx="1254760" cy="644525"/>
                  <wp:effectExtent l="0" t="0" r="2540" b="3175"/>
                  <wp:docPr id="1577616168" name="图片 1577616168" descr="谭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7616168" name="图片 1577616168" descr="谭炜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760" cy="64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cs="宋体"/>
                <w:color w:val="000000"/>
                <w:sz w:val="22"/>
              </w:rPr>
              <w:t xml:space="preserve">      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2025</w:t>
            </w:r>
            <w:r>
              <w:rPr>
                <w:rFonts w:hint="eastAsia"/>
                <w:kern w:val="0"/>
                <w:sz w:val="24"/>
                <w:szCs w:val="24"/>
              </w:rPr>
              <w:t>年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7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</w:rPr>
              <w:t>月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>26</w:t>
            </w:r>
            <w:r>
              <w:rPr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</w:rPr>
              <w:t>日</w:t>
            </w:r>
          </w:p>
        </w:tc>
      </w:tr>
    </w:tbl>
    <w:p w14:paraId="2F492802">
      <w:pPr>
        <w:tabs>
          <w:tab w:val="left" w:pos="426"/>
        </w:tabs>
        <w:spacing w:line="540" w:lineRule="exact"/>
        <w:rPr>
          <w:rFonts w:ascii="宋体" w:hAnsi="宋体"/>
          <w:szCs w:val="21"/>
        </w:rPr>
      </w:pPr>
    </w:p>
    <w:p w14:paraId="2490A534">
      <w:pPr>
        <w:tabs>
          <w:tab w:val="left" w:pos="426"/>
        </w:tabs>
        <w:spacing w:line="540" w:lineRule="exact"/>
        <w:rPr>
          <w:rFonts w:ascii="宋体" w:hAnsi="宋体"/>
          <w:szCs w:val="21"/>
        </w:rPr>
      </w:pPr>
      <w:r>
        <w:rPr>
          <w:rFonts w:hint="eastAsia" w:ascii="方正小标宋简体" w:hAnsi="宋体" w:eastAsia="方正小标宋简体"/>
          <w:szCs w:val="21"/>
        </w:rPr>
        <w:t>备注：</w:t>
      </w:r>
      <w:r>
        <w:rPr>
          <w:rFonts w:hint="eastAsia" w:ascii="宋体" w:hAnsi="宋体"/>
          <w:szCs w:val="21"/>
        </w:rPr>
        <w:t>出访日志逐日记载</w:t>
      </w:r>
      <w:r>
        <w:rPr>
          <w:rFonts w:ascii="宋体" w:hAnsi="宋体"/>
          <w:szCs w:val="21"/>
        </w:rPr>
        <w:t>，</w:t>
      </w:r>
      <w:r>
        <w:rPr>
          <w:rFonts w:hint="eastAsia" w:ascii="宋体" w:hAnsi="宋体"/>
          <w:szCs w:val="21"/>
        </w:rPr>
        <w:t>须经团长签字确认。</w:t>
      </w:r>
      <w:r>
        <w:rPr>
          <w:rFonts w:ascii="宋体" w:hAnsi="宋体"/>
          <w:szCs w:val="21"/>
        </w:rPr>
        <w:t>日志原件</w:t>
      </w:r>
      <w:r>
        <w:rPr>
          <w:rFonts w:hint="eastAsia" w:ascii="宋体" w:hAnsi="宋体"/>
          <w:szCs w:val="21"/>
        </w:rPr>
        <w:t>须</w:t>
      </w:r>
      <w:r>
        <w:rPr>
          <w:rFonts w:ascii="宋体" w:hAnsi="宋体"/>
          <w:szCs w:val="21"/>
        </w:rPr>
        <w:t>在</w:t>
      </w:r>
      <w:r>
        <w:rPr>
          <w:rFonts w:hint="eastAsia" w:ascii="宋体" w:hAnsi="宋体"/>
          <w:szCs w:val="21"/>
        </w:rPr>
        <w:t>出访结束后15日内随出访报告一并报送出访任务审批单位长期留存，组团单位备份存档。</w:t>
      </w:r>
    </w:p>
    <w:p w14:paraId="15FBB028">
      <w:pPr>
        <w:tabs>
          <w:tab w:val="left" w:pos="426"/>
        </w:tabs>
        <w:spacing w:line="540" w:lineRule="exact"/>
        <w:rPr>
          <w:rFonts w:ascii="宋体" w:hAnsi="宋体"/>
          <w:szCs w:val="21"/>
        </w:rPr>
      </w:pPr>
    </w:p>
    <w:p w14:paraId="799DBE35">
      <w:pPr>
        <w:tabs>
          <w:tab w:val="left" w:pos="426"/>
        </w:tabs>
        <w:spacing w:line="540" w:lineRule="exact"/>
        <w:rPr>
          <w:rFonts w:ascii="宋体" w:hAnsi="宋体"/>
          <w:szCs w:val="21"/>
        </w:rPr>
      </w:pPr>
    </w:p>
    <w:p w14:paraId="6FFD1119">
      <w:pPr>
        <w:pStyle w:val="2"/>
        <w:numPr>
          <w:ilvl w:val="1"/>
          <w:numId w:val="0"/>
        </w:numPr>
        <w:tabs>
          <w:tab w:val="left" w:pos="142"/>
        </w:tabs>
        <w:spacing w:line="440" w:lineRule="exact"/>
        <w:ind w:left="19"/>
        <w:jc w:val="center"/>
        <w:rPr>
          <w:rFonts w:ascii="黑体" w:hAnsi="黑体" w:eastAsia="黑体"/>
          <w:b w:val="0"/>
          <w:sz w:val="36"/>
          <w:szCs w:val="32"/>
        </w:rPr>
      </w:pPr>
      <w:r>
        <w:rPr>
          <w:rFonts w:hint="eastAsia" w:ascii="黑体" w:hAnsi="黑体" w:eastAsia="黑体"/>
          <w:b w:val="0"/>
          <w:sz w:val="36"/>
          <w:szCs w:val="32"/>
        </w:rPr>
        <w:t>因公临时出国（境）出访日志</w:t>
      </w:r>
    </w:p>
    <w:p w14:paraId="5A85CEE9">
      <w:pPr>
        <w:jc w:val="right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中共</w:t>
      </w:r>
      <w:r>
        <w:rPr>
          <w:rFonts w:ascii="宋体" w:hAnsi="宋体"/>
          <w:szCs w:val="21"/>
        </w:rPr>
        <w:t>湖北省委外事工作委员会办公室制</w:t>
      </w:r>
    </w:p>
    <w:tbl>
      <w:tblPr>
        <w:tblStyle w:val="10"/>
        <w:tblW w:w="963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4"/>
        <w:gridCol w:w="8500"/>
      </w:tblGrid>
      <w:tr w14:paraId="48FA7B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9" w:hRule="atLeast"/>
          <w:jc w:val="center"/>
        </w:trPr>
        <w:tc>
          <w:tcPr>
            <w:tcW w:w="1134" w:type="dxa"/>
          </w:tcPr>
          <w:p w14:paraId="5A5FB0F6">
            <w:pPr>
              <w:jc w:val="center"/>
              <w:rPr>
                <w:rFonts w:ascii="宋体" w:hAnsi="宋体"/>
                <w:b/>
                <w:kern w:val="0"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kern w:val="0"/>
                <w:sz w:val="28"/>
                <w:szCs w:val="28"/>
              </w:rPr>
              <w:t>项目</w:t>
            </w:r>
          </w:p>
        </w:tc>
        <w:tc>
          <w:tcPr>
            <w:tcW w:w="8500" w:type="dxa"/>
          </w:tcPr>
          <w:p w14:paraId="2414B1EC">
            <w:pPr>
              <w:jc w:val="center"/>
              <w:rPr>
                <w:rFonts w:ascii="宋体" w:hAnsi="宋体"/>
                <w:b/>
                <w:kern w:val="0"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kern w:val="0"/>
                <w:sz w:val="28"/>
                <w:szCs w:val="28"/>
              </w:rPr>
              <w:t>内  容</w:t>
            </w:r>
          </w:p>
        </w:tc>
      </w:tr>
      <w:tr w14:paraId="7B6B0C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5" w:hRule="atLeast"/>
          <w:jc w:val="center"/>
        </w:trPr>
        <w:tc>
          <w:tcPr>
            <w:tcW w:w="1134" w:type="dxa"/>
            <w:vAlign w:val="center"/>
          </w:tcPr>
          <w:p w14:paraId="4C5E1CDA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日期</w:t>
            </w:r>
          </w:p>
        </w:tc>
        <w:tc>
          <w:tcPr>
            <w:tcW w:w="8500" w:type="dxa"/>
            <w:vAlign w:val="center"/>
          </w:tcPr>
          <w:p w14:paraId="5185B4A1">
            <w:pPr>
              <w:jc w:val="lef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（请填写访问活动</w:t>
            </w:r>
            <w:r>
              <w:rPr>
                <w:b/>
                <w:kern w:val="0"/>
                <w:sz w:val="18"/>
                <w:szCs w:val="18"/>
              </w:rPr>
              <w:t>所在地时间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）</w:t>
            </w:r>
          </w:p>
          <w:p w14:paraId="116F71BD">
            <w:pPr>
              <w:jc w:val="center"/>
              <w:rPr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 xml:space="preserve">2025 年 </w:t>
            </w:r>
            <w:r>
              <w:rPr>
                <w:rFonts w:ascii="宋体" w:hAnsi="宋体" w:cs="宋体"/>
                <w:kern w:val="0"/>
                <w:sz w:val="28"/>
                <w:szCs w:val="28"/>
                <w:u w:val="single"/>
              </w:rPr>
              <w:t>7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 xml:space="preserve"> 月 27 日 8  时 至  </w:t>
            </w:r>
            <w:r>
              <w:rPr>
                <w:rFonts w:ascii="宋体" w:hAnsi="宋体" w:cs="宋体"/>
                <w:kern w:val="0"/>
                <w:sz w:val="28"/>
                <w:szCs w:val="28"/>
                <w:u w:val="single"/>
              </w:rPr>
              <w:t>7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 xml:space="preserve"> 月 27 日 20 时</w:t>
            </w:r>
          </w:p>
        </w:tc>
      </w:tr>
      <w:tr w14:paraId="135B9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14" w:hRule="atLeast"/>
          <w:jc w:val="center"/>
        </w:trPr>
        <w:tc>
          <w:tcPr>
            <w:tcW w:w="1134" w:type="dxa"/>
            <w:vAlign w:val="center"/>
          </w:tcPr>
          <w:p w14:paraId="54D2C282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详细</w:t>
            </w:r>
          </w:p>
          <w:p w14:paraId="347CD7C2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行</w:t>
            </w:r>
            <w:r>
              <w:rPr>
                <w:b/>
                <w:kern w:val="0"/>
                <w:sz w:val="24"/>
                <w:szCs w:val="24"/>
              </w:rPr>
              <w:t>程</w:t>
            </w:r>
          </w:p>
          <w:p w14:paraId="346E01D9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安排</w:t>
            </w:r>
          </w:p>
        </w:tc>
        <w:tc>
          <w:tcPr>
            <w:tcW w:w="8500" w:type="dxa"/>
          </w:tcPr>
          <w:p w14:paraId="7B49A989">
            <w:pPr>
              <w:spacing w:line="540" w:lineRule="exac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（应注明</w:t>
            </w:r>
            <w:r>
              <w:rPr>
                <w:b/>
                <w:kern w:val="0"/>
                <w:sz w:val="18"/>
                <w:szCs w:val="18"/>
              </w:rPr>
              <w:t>航班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/</w:t>
            </w:r>
            <w:r>
              <w:rPr>
                <w:b/>
                <w:kern w:val="0"/>
                <w:sz w:val="18"/>
                <w:szCs w:val="18"/>
              </w:rPr>
              <w:t>车次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及</w:t>
            </w:r>
            <w:r>
              <w:rPr>
                <w:b/>
                <w:kern w:val="0"/>
                <w:sz w:val="18"/>
                <w:szCs w:val="18"/>
              </w:rPr>
              <w:t>下榻酒店信息）</w:t>
            </w:r>
          </w:p>
          <w:p w14:paraId="53F9E674">
            <w:pPr>
              <w:pStyle w:val="17"/>
              <w:widowControl/>
              <w:numPr>
                <w:ilvl w:val="0"/>
                <w:numId w:val="1"/>
              </w:numPr>
              <w:spacing w:line="320" w:lineRule="exact"/>
              <w:ind w:left="420" w:leftChars="200"/>
              <w:jc w:val="both"/>
              <w:rPr>
                <w:rFonts w:ascii="宋体" w:hAnsi="宋体" w:cs="宋体"/>
                <w:color w:val="auto"/>
                <w:sz w:val="28"/>
                <w:szCs w:val="28"/>
              </w:rPr>
            </w:pPr>
            <w:r>
              <w:rPr>
                <w:rFonts w:ascii="宋体" w:hAnsi="宋体" w:cs="宋体"/>
                <w:color w:val="auto"/>
                <w:sz w:val="28"/>
                <w:szCs w:val="28"/>
              </w:rPr>
              <w:t>8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: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00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-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8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:30     早餐</w:t>
            </w:r>
          </w:p>
          <w:p w14:paraId="350AC962">
            <w:pPr>
              <w:pStyle w:val="17"/>
              <w:widowControl/>
              <w:numPr>
                <w:ilvl w:val="0"/>
                <w:numId w:val="1"/>
              </w:numPr>
              <w:spacing w:line="320" w:lineRule="exact"/>
              <w:ind w:left="420" w:leftChars="200"/>
              <w:jc w:val="both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ascii="宋体" w:hAnsi="宋体" w:cs="宋体"/>
                <w:color w:val="auto"/>
                <w:sz w:val="28"/>
                <w:szCs w:val="28"/>
              </w:rPr>
              <w:t>9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：00-12：00  去小公园工位继续完成个人作品。</w:t>
            </w:r>
          </w:p>
          <w:p w14:paraId="79DC74E3">
            <w:pPr>
              <w:pStyle w:val="17"/>
              <w:widowControl/>
              <w:numPr>
                <w:ilvl w:val="0"/>
                <w:numId w:val="1"/>
              </w:numPr>
              <w:spacing w:line="320" w:lineRule="exact"/>
              <w:ind w:left="420" w:leftChars="200"/>
              <w:jc w:val="both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12：00-13：00  中餐</w:t>
            </w:r>
          </w:p>
          <w:p w14:paraId="197D22D3">
            <w:pPr>
              <w:pStyle w:val="17"/>
              <w:widowControl/>
              <w:spacing w:line="320" w:lineRule="exact"/>
              <w:ind w:left="420" w:leftChars="200"/>
              <w:jc w:val="both"/>
              <w:rPr>
                <w:rFonts w:ascii="宋体" w:hAnsi="宋体" w:cs="宋体"/>
                <w:color w:val="auto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4. 14：00-18：00  去基地加工大雕塑，稍晚开幕式举行.</w:t>
            </w:r>
          </w:p>
          <w:p w14:paraId="55435689">
            <w:pPr>
              <w:pStyle w:val="17"/>
              <w:widowControl/>
              <w:spacing w:line="320" w:lineRule="exact"/>
              <w:ind w:left="420" w:leftChars="200"/>
              <w:jc w:val="both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 xml:space="preserve">5. 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18：00-20：00  晚餐，后回营地休息。</w:t>
            </w:r>
          </w:p>
        </w:tc>
      </w:tr>
      <w:tr w14:paraId="14B23D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0" w:hRule="atLeast"/>
          <w:jc w:val="center"/>
        </w:trPr>
        <w:tc>
          <w:tcPr>
            <w:tcW w:w="1134" w:type="dxa"/>
            <w:vAlign w:val="center"/>
          </w:tcPr>
          <w:p w14:paraId="3C0A00BA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主要</w:t>
            </w:r>
          </w:p>
          <w:p w14:paraId="66CAA3FA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公务</w:t>
            </w:r>
          </w:p>
          <w:p w14:paraId="0701A7CF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活动</w:t>
            </w:r>
          </w:p>
          <w:p w14:paraId="658F5895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情况</w:t>
            </w:r>
          </w:p>
        </w:tc>
        <w:tc>
          <w:tcPr>
            <w:tcW w:w="8500" w:type="dxa"/>
          </w:tcPr>
          <w:p w14:paraId="474648A9">
            <w:pPr>
              <w:spacing w:line="320" w:lineRule="exac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</w:t>
            </w:r>
            <w:r>
              <w:rPr>
                <w:b/>
                <w:kern w:val="0"/>
                <w:sz w:val="18"/>
                <w:szCs w:val="18"/>
              </w:rPr>
              <w:t>请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简要说明公务活动主要内容</w:t>
            </w:r>
            <w:r>
              <w:rPr>
                <w:b/>
                <w:kern w:val="0"/>
                <w:sz w:val="18"/>
                <w:szCs w:val="18"/>
              </w:rPr>
              <w:t>、参加人员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和工作成果</w:t>
            </w:r>
            <w:r>
              <w:rPr>
                <w:b/>
                <w:kern w:val="0"/>
                <w:sz w:val="18"/>
                <w:szCs w:val="18"/>
              </w:rPr>
              <w:t>）</w:t>
            </w:r>
          </w:p>
          <w:p w14:paraId="6E5E50E3">
            <w:pPr>
              <w:pStyle w:val="8"/>
              <w:widowControl/>
              <w:spacing w:before="0" w:beforeAutospacing="0" w:after="0" w:afterAutospacing="0" w:line="320" w:lineRule="exact"/>
              <w:ind w:firstLine="560" w:firstLineChars="200"/>
              <w:jc w:val="both"/>
              <w:rPr>
                <w:rFonts w:ascii="宋体" w:hAnsi="宋体" w:cs="宋体"/>
                <w:sz w:val="28"/>
                <w:szCs w:val="28"/>
              </w:rPr>
            </w:pPr>
            <w:r>
              <w:rPr>
                <w:rFonts w:hint="eastAsia" w:ascii="宋体" w:hAnsi="宋体" w:cs="宋体"/>
                <w:sz w:val="28"/>
                <w:szCs w:val="28"/>
              </w:rPr>
              <w:t>上午</w:t>
            </w:r>
            <w:r>
              <w:rPr>
                <w:rFonts w:hint="eastAsia" w:cs="宋体"/>
                <w:sz w:val="28"/>
                <w:szCs w:val="28"/>
              </w:rPr>
              <w:t>，个人作品切割完成，四个代表坐标的折角开始切割</w:t>
            </w:r>
            <w:r>
              <w:rPr>
                <w:rFonts w:hint="eastAsia" w:ascii="宋体" w:hAnsi="宋体" w:cs="宋体"/>
                <w:sz w:val="28"/>
                <w:szCs w:val="28"/>
              </w:rPr>
              <w:t>。</w:t>
            </w:r>
          </w:p>
          <w:p w14:paraId="3351F7F9">
            <w:pPr>
              <w:pStyle w:val="8"/>
              <w:widowControl/>
              <w:spacing w:before="0" w:beforeAutospacing="0" w:after="0" w:afterAutospacing="0" w:line="320" w:lineRule="exact"/>
              <w:ind w:firstLine="560" w:firstLineChars="200"/>
              <w:jc w:val="both"/>
              <w:rPr>
                <w:rFonts w:cs="宋体"/>
                <w:sz w:val="28"/>
                <w:szCs w:val="28"/>
              </w:rPr>
            </w:pPr>
            <w:r>
              <w:rPr>
                <w:rFonts w:hint="eastAsia" w:ascii="宋体" w:hAnsi="宋体" w:cs="宋体"/>
                <w:sz w:val="28"/>
                <w:szCs w:val="28"/>
              </w:rPr>
              <w:t>下午</w:t>
            </w:r>
            <w:r>
              <w:rPr>
                <w:rFonts w:hint="eastAsia" w:cs="宋体"/>
                <w:sz w:val="28"/>
                <w:szCs w:val="28"/>
              </w:rPr>
              <w:t>，集体作品</w:t>
            </w:r>
            <w:r>
              <w:rPr>
                <w:rFonts w:hint="eastAsia" w:ascii="宋体" w:hAnsi="宋体" w:cs="宋体"/>
                <w:kern w:val="2"/>
                <w:sz w:val="28"/>
                <w:szCs w:val="28"/>
              </w:rPr>
              <w:t>开始折边及内骨架画图。</w:t>
            </w:r>
            <w:r>
              <w:rPr>
                <w:rFonts w:hint="eastAsia" w:ascii="宋体" w:hAnsi="宋体" w:cs="宋体"/>
                <w:sz w:val="28"/>
                <w:szCs w:val="28"/>
              </w:rPr>
              <w:t>稍晚，开幕式合并诗人朗诵会在fishpond公园举行，出席由克罗地亚体育协会主席以及国家美术馆馆长、国际雕塑驻当地工作人员、市政代表，诗人，以及全体创作营艺术家</w:t>
            </w:r>
            <w:r>
              <w:rPr>
                <w:rFonts w:hint="eastAsia" w:cs="宋体"/>
                <w:sz w:val="28"/>
                <w:szCs w:val="28"/>
              </w:rPr>
              <w:t>。</w:t>
            </w:r>
          </w:p>
          <w:p w14:paraId="01C59A04">
            <w:pPr>
              <w:pStyle w:val="8"/>
              <w:widowControl/>
              <w:spacing w:before="0" w:beforeAutospacing="0" w:after="0" w:afterAutospacing="0" w:line="320" w:lineRule="exact"/>
              <w:ind w:firstLine="560" w:firstLineChars="200"/>
              <w:jc w:val="both"/>
              <w:rPr>
                <w:rFonts w:ascii="宋体" w:hAnsi="宋体" w:cs="宋体"/>
                <w:sz w:val="28"/>
                <w:szCs w:val="28"/>
              </w:rPr>
            </w:pPr>
            <w:r>
              <w:rPr>
                <w:rFonts w:hint="eastAsia" w:ascii="宋体" w:hAnsi="宋体" w:cs="宋体"/>
                <w:sz w:val="28"/>
                <w:szCs w:val="28"/>
              </w:rPr>
              <w:t>从开幕式来看，当地经历了上世纪90年代的战争后，当地在战后恢复家园建设，保持着很积极且虔诚的态度。在对家园建设持开放、积极的途径，共同构建更广阔的国际合作平台。</w:t>
            </w:r>
          </w:p>
        </w:tc>
      </w:tr>
      <w:tr w14:paraId="024428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134" w:type="dxa"/>
            <w:vAlign w:val="center"/>
          </w:tcPr>
          <w:p w14:paraId="14E5C4FC">
            <w:pPr>
              <w:spacing w:line="36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其它</w:t>
            </w:r>
          </w:p>
          <w:p w14:paraId="4DC2A926">
            <w:pPr>
              <w:spacing w:line="36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需要</w:t>
            </w:r>
          </w:p>
          <w:p w14:paraId="3FDFFA16">
            <w:pPr>
              <w:spacing w:line="36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记录</w:t>
            </w:r>
          </w:p>
          <w:p w14:paraId="0E89EB52">
            <w:pPr>
              <w:spacing w:line="36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事项</w:t>
            </w:r>
          </w:p>
        </w:tc>
        <w:tc>
          <w:tcPr>
            <w:tcW w:w="8500" w:type="dxa"/>
          </w:tcPr>
          <w:p w14:paraId="5C156DA6">
            <w:pPr>
              <w:spacing w:line="540" w:lineRule="exac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</w:t>
            </w:r>
            <w:r>
              <w:rPr>
                <w:b/>
                <w:kern w:val="0"/>
                <w:sz w:val="18"/>
                <w:szCs w:val="18"/>
              </w:rPr>
              <w:t>请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简要说明有无违规迎送</w:t>
            </w:r>
            <w:r>
              <w:rPr>
                <w:b/>
                <w:kern w:val="0"/>
                <w:sz w:val="18"/>
                <w:szCs w:val="18"/>
              </w:rPr>
              <w:t>、吃请、赠礼、公款旅游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、团外团及</w:t>
            </w:r>
            <w:r>
              <w:rPr>
                <w:b/>
                <w:kern w:val="0"/>
                <w:sz w:val="18"/>
                <w:szCs w:val="18"/>
              </w:rPr>
              <w:t>其它需要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记录</w:t>
            </w:r>
            <w:r>
              <w:rPr>
                <w:b/>
                <w:kern w:val="0"/>
                <w:sz w:val="18"/>
                <w:szCs w:val="18"/>
              </w:rPr>
              <w:t>事项）</w:t>
            </w:r>
          </w:p>
          <w:p w14:paraId="3D1C505F">
            <w:pPr>
              <w:spacing w:line="540" w:lineRule="exact"/>
              <w:ind w:firstLine="480" w:firstLineChars="200"/>
              <w:rPr>
                <w:rFonts w:ascii="罗西钢笔行楷" w:eastAsia="罗西钢笔行楷"/>
                <w:kern w:val="0"/>
                <w:sz w:val="24"/>
                <w:szCs w:val="24"/>
              </w:rPr>
            </w:pPr>
            <w:r>
              <w:rPr>
                <w:rFonts w:hint="eastAsia" w:ascii="罗西钢笔行楷" w:eastAsia="罗西钢笔行楷"/>
                <w:kern w:val="0"/>
                <w:sz w:val="24"/>
                <w:szCs w:val="24"/>
              </w:rPr>
              <w:t>无</w:t>
            </w:r>
          </w:p>
        </w:tc>
      </w:tr>
      <w:tr w14:paraId="3C086C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5" w:hRule="atLeast"/>
          <w:jc w:val="center"/>
        </w:trPr>
        <w:tc>
          <w:tcPr>
            <w:tcW w:w="1134" w:type="dxa"/>
            <w:vAlign w:val="center"/>
          </w:tcPr>
          <w:p w14:paraId="0BE1D7F9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全体团员签字</w:t>
            </w:r>
          </w:p>
        </w:tc>
        <w:tc>
          <w:tcPr>
            <w:tcW w:w="8500" w:type="dxa"/>
          </w:tcPr>
          <w:p w14:paraId="32748B15">
            <w:pPr>
              <w:rPr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u w:val="single"/>
              </w:rPr>
              <w:drawing>
                <wp:inline distT="0" distB="0" distL="114300" distR="114300">
                  <wp:extent cx="1254760" cy="644525"/>
                  <wp:effectExtent l="0" t="0" r="2540" b="3175"/>
                  <wp:docPr id="1383176167" name="图片 1383176167" descr="谭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176167" name="图片 1383176167" descr="谭炜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760" cy="64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                     2025</w:t>
            </w:r>
            <w:r>
              <w:rPr>
                <w:rFonts w:hint="eastAsia"/>
                <w:kern w:val="0"/>
                <w:sz w:val="24"/>
                <w:szCs w:val="24"/>
              </w:rPr>
              <w:t>年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7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</w:rPr>
              <w:t>月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>27</w:t>
            </w:r>
            <w:r>
              <w:rPr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</w:rPr>
              <w:t>日</w:t>
            </w:r>
          </w:p>
        </w:tc>
      </w:tr>
    </w:tbl>
    <w:p w14:paraId="2A2E12B2">
      <w:pPr>
        <w:tabs>
          <w:tab w:val="left" w:pos="426"/>
        </w:tabs>
        <w:spacing w:line="540" w:lineRule="exact"/>
        <w:rPr>
          <w:rFonts w:ascii="宋体" w:hAnsi="宋体"/>
          <w:szCs w:val="21"/>
        </w:rPr>
      </w:pPr>
      <w:r>
        <w:rPr>
          <w:rFonts w:hint="eastAsia" w:ascii="方正小标宋简体" w:hAnsi="宋体" w:eastAsia="方正小标宋简体"/>
          <w:szCs w:val="21"/>
        </w:rPr>
        <w:t>备注：</w:t>
      </w:r>
      <w:r>
        <w:rPr>
          <w:rFonts w:hint="eastAsia" w:ascii="宋体" w:hAnsi="宋体"/>
          <w:szCs w:val="21"/>
        </w:rPr>
        <w:t>出访日志逐日记载</w:t>
      </w:r>
      <w:r>
        <w:rPr>
          <w:rFonts w:ascii="宋体" w:hAnsi="宋体"/>
          <w:szCs w:val="21"/>
        </w:rPr>
        <w:t>，</w:t>
      </w:r>
      <w:r>
        <w:rPr>
          <w:rFonts w:hint="eastAsia" w:ascii="宋体" w:hAnsi="宋体"/>
          <w:szCs w:val="21"/>
        </w:rPr>
        <w:t>须经团长签字确认。</w:t>
      </w:r>
      <w:r>
        <w:rPr>
          <w:rFonts w:ascii="宋体" w:hAnsi="宋体"/>
          <w:szCs w:val="21"/>
        </w:rPr>
        <w:t>日志原件</w:t>
      </w:r>
      <w:r>
        <w:rPr>
          <w:rFonts w:hint="eastAsia" w:ascii="宋体" w:hAnsi="宋体"/>
          <w:szCs w:val="21"/>
        </w:rPr>
        <w:t>须</w:t>
      </w:r>
      <w:r>
        <w:rPr>
          <w:rFonts w:ascii="宋体" w:hAnsi="宋体"/>
          <w:szCs w:val="21"/>
        </w:rPr>
        <w:t>在</w:t>
      </w:r>
      <w:r>
        <w:rPr>
          <w:rFonts w:hint="eastAsia" w:ascii="宋体" w:hAnsi="宋体"/>
          <w:szCs w:val="21"/>
        </w:rPr>
        <w:t>出访结束后15日内随出访报告一并报送出访任务审批单位长期留存，组团单位备份存档。</w:t>
      </w:r>
    </w:p>
    <w:p w14:paraId="448FEDA9">
      <w:pPr>
        <w:tabs>
          <w:tab w:val="left" w:pos="426"/>
        </w:tabs>
        <w:spacing w:line="540" w:lineRule="exact"/>
        <w:rPr>
          <w:rFonts w:ascii="宋体" w:hAnsi="宋体"/>
          <w:szCs w:val="21"/>
        </w:rPr>
      </w:pPr>
    </w:p>
    <w:p w14:paraId="1F08F4C7">
      <w:pPr>
        <w:pStyle w:val="2"/>
        <w:numPr>
          <w:ilvl w:val="1"/>
          <w:numId w:val="0"/>
        </w:numPr>
        <w:tabs>
          <w:tab w:val="left" w:pos="142"/>
        </w:tabs>
        <w:spacing w:line="440" w:lineRule="exact"/>
        <w:ind w:left="19"/>
        <w:jc w:val="center"/>
        <w:rPr>
          <w:rFonts w:ascii="黑体" w:hAnsi="黑体" w:eastAsia="黑体"/>
          <w:b w:val="0"/>
          <w:sz w:val="36"/>
          <w:szCs w:val="32"/>
        </w:rPr>
      </w:pPr>
      <w:r>
        <w:rPr>
          <w:rFonts w:hint="eastAsia" w:ascii="黑体" w:hAnsi="黑体" w:eastAsia="黑体"/>
          <w:b w:val="0"/>
          <w:sz w:val="36"/>
          <w:szCs w:val="32"/>
        </w:rPr>
        <w:t>因公临时出国（境）出访日志</w:t>
      </w:r>
    </w:p>
    <w:p w14:paraId="35A34186">
      <w:pPr>
        <w:jc w:val="right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中共</w:t>
      </w:r>
      <w:r>
        <w:rPr>
          <w:rFonts w:ascii="宋体" w:hAnsi="宋体"/>
          <w:szCs w:val="21"/>
        </w:rPr>
        <w:t>湖北省委外事工作委员会办公室制</w:t>
      </w:r>
    </w:p>
    <w:tbl>
      <w:tblPr>
        <w:tblStyle w:val="10"/>
        <w:tblW w:w="963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4"/>
        <w:gridCol w:w="8500"/>
      </w:tblGrid>
      <w:tr w14:paraId="19DD44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9" w:hRule="atLeast"/>
          <w:jc w:val="center"/>
        </w:trPr>
        <w:tc>
          <w:tcPr>
            <w:tcW w:w="1134" w:type="dxa"/>
          </w:tcPr>
          <w:p w14:paraId="5315733E">
            <w:pPr>
              <w:jc w:val="center"/>
              <w:rPr>
                <w:rFonts w:ascii="宋体" w:hAnsi="宋体"/>
                <w:b/>
                <w:kern w:val="0"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kern w:val="0"/>
                <w:sz w:val="28"/>
                <w:szCs w:val="28"/>
              </w:rPr>
              <w:t>项目</w:t>
            </w:r>
          </w:p>
        </w:tc>
        <w:tc>
          <w:tcPr>
            <w:tcW w:w="8500" w:type="dxa"/>
          </w:tcPr>
          <w:p w14:paraId="78F2E8E3">
            <w:pPr>
              <w:jc w:val="center"/>
              <w:rPr>
                <w:rFonts w:ascii="宋体" w:hAnsi="宋体"/>
                <w:b/>
                <w:kern w:val="0"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kern w:val="0"/>
                <w:sz w:val="28"/>
                <w:szCs w:val="28"/>
              </w:rPr>
              <w:t>内  容</w:t>
            </w:r>
          </w:p>
        </w:tc>
      </w:tr>
      <w:tr w14:paraId="7F6BD6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5" w:hRule="atLeast"/>
          <w:jc w:val="center"/>
        </w:trPr>
        <w:tc>
          <w:tcPr>
            <w:tcW w:w="1134" w:type="dxa"/>
            <w:vAlign w:val="center"/>
          </w:tcPr>
          <w:p w14:paraId="58A25B93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日期</w:t>
            </w:r>
          </w:p>
        </w:tc>
        <w:tc>
          <w:tcPr>
            <w:tcW w:w="8500" w:type="dxa"/>
            <w:vAlign w:val="center"/>
          </w:tcPr>
          <w:p w14:paraId="67A00598">
            <w:pPr>
              <w:jc w:val="lef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（请填写访问活动</w:t>
            </w:r>
            <w:r>
              <w:rPr>
                <w:b/>
                <w:kern w:val="0"/>
                <w:sz w:val="18"/>
                <w:szCs w:val="18"/>
              </w:rPr>
              <w:t>所在地时间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）</w:t>
            </w:r>
          </w:p>
          <w:p w14:paraId="01038757">
            <w:pPr>
              <w:jc w:val="center"/>
              <w:rPr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 xml:space="preserve">2025 年 </w:t>
            </w:r>
            <w:r>
              <w:rPr>
                <w:rFonts w:ascii="宋体" w:hAnsi="宋体" w:cs="宋体"/>
                <w:kern w:val="0"/>
                <w:sz w:val="28"/>
                <w:szCs w:val="28"/>
                <w:u w:val="single"/>
              </w:rPr>
              <w:t>7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 xml:space="preserve"> 月 28 日 8 时 至  </w:t>
            </w:r>
            <w:r>
              <w:rPr>
                <w:rFonts w:ascii="宋体" w:hAnsi="宋体" w:cs="宋体"/>
                <w:kern w:val="0"/>
                <w:sz w:val="28"/>
                <w:szCs w:val="28"/>
                <w:u w:val="single"/>
              </w:rPr>
              <w:t>7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 xml:space="preserve"> 月 28 日 20 时</w:t>
            </w:r>
          </w:p>
        </w:tc>
      </w:tr>
      <w:tr w14:paraId="33F455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86" w:hRule="atLeast"/>
          <w:jc w:val="center"/>
        </w:trPr>
        <w:tc>
          <w:tcPr>
            <w:tcW w:w="1134" w:type="dxa"/>
            <w:vAlign w:val="center"/>
          </w:tcPr>
          <w:p w14:paraId="670CA699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详细</w:t>
            </w:r>
          </w:p>
          <w:p w14:paraId="6B603317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行</w:t>
            </w:r>
            <w:r>
              <w:rPr>
                <w:b/>
                <w:kern w:val="0"/>
                <w:sz w:val="24"/>
                <w:szCs w:val="24"/>
              </w:rPr>
              <w:t>程</w:t>
            </w:r>
          </w:p>
          <w:p w14:paraId="6494EEB1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安排</w:t>
            </w:r>
          </w:p>
        </w:tc>
        <w:tc>
          <w:tcPr>
            <w:tcW w:w="8500" w:type="dxa"/>
          </w:tcPr>
          <w:p w14:paraId="4095E786">
            <w:pPr>
              <w:spacing w:line="320" w:lineRule="exac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（应注明</w:t>
            </w:r>
            <w:r>
              <w:rPr>
                <w:b/>
                <w:kern w:val="0"/>
                <w:sz w:val="18"/>
                <w:szCs w:val="18"/>
              </w:rPr>
              <w:t>航班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/</w:t>
            </w:r>
            <w:r>
              <w:rPr>
                <w:b/>
                <w:kern w:val="0"/>
                <w:sz w:val="18"/>
                <w:szCs w:val="18"/>
              </w:rPr>
              <w:t>车次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及</w:t>
            </w:r>
            <w:r>
              <w:rPr>
                <w:b/>
                <w:kern w:val="0"/>
                <w:sz w:val="18"/>
                <w:szCs w:val="18"/>
              </w:rPr>
              <w:t>下榻酒店信息）</w:t>
            </w:r>
          </w:p>
          <w:p w14:paraId="51DFD6BF">
            <w:pPr>
              <w:pStyle w:val="17"/>
              <w:widowControl/>
              <w:numPr>
                <w:ilvl w:val="0"/>
                <w:numId w:val="2"/>
              </w:numPr>
              <w:spacing w:line="320" w:lineRule="exact"/>
              <w:ind w:left="420"/>
              <w:jc w:val="both"/>
              <w:rPr>
                <w:rFonts w:ascii="宋体" w:hAnsi="宋体" w:cs="宋体"/>
                <w:color w:val="auto"/>
                <w:sz w:val="28"/>
                <w:szCs w:val="28"/>
              </w:rPr>
            </w:pPr>
            <w:r>
              <w:rPr>
                <w:rFonts w:ascii="宋体" w:hAnsi="宋体" w:cs="宋体"/>
                <w:color w:val="auto"/>
                <w:sz w:val="28"/>
                <w:szCs w:val="28"/>
              </w:rPr>
              <w:t>8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: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00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-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8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:30     早餐</w:t>
            </w:r>
          </w:p>
          <w:p w14:paraId="133E39C7">
            <w:pPr>
              <w:pStyle w:val="17"/>
              <w:widowControl/>
              <w:numPr>
                <w:ilvl w:val="0"/>
                <w:numId w:val="2"/>
              </w:numPr>
              <w:spacing w:line="320" w:lineRule="exact"/>
              <w:ind w:left="420" w:leftChars="200"/>
              <w:jc w:val="both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ascii="宋体" w:hAnsi="宋体" w:cs="宋体"/>
                <w:color w:val="auto"/>
                <w:sz w:val="28"/>
                <w:szCs w:val="28"/>
              </w:rPr>
              <w:t>9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：00-12：00  去工位继续完成作品。</w:t>
            </w:r>
          </w:p>
          <w:p w14:paraId="553B3958">
            <w:pPr>
              <w:pStyle w:val="17"/>
              <w:widowControl/>
              <w:numPr>
                <w:ilvl w:val="0"/>
                <w:numId w:val="2"/>
              </w:numPr>
              <w:spacing w:line="320" w:lineRule="exact"/>
              <w:ind w:left="420" w:leftChars="200"/>
              <w:jc w:val="both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12：00-13：00  中餐</w:t>
            </w:r>
          </w:p>
          <w:p w14:paraId="5C13CBB2">
            <w:pPr>
              <w:pStyle w:val="17"/>
              <w:widowControl/>
              <w:spacing w:line="320" w:lineRule="exact"/>
              <w:ind w:left="420" w:leftChars="200"/>
              <w:jc w:val="both"/>
              <w:rPr>
                <w:rFonts w:ascii="宋体" w:hAnsi="宋体" w:cs="宋体"/>
                <w:color w:val="auto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4. 1</w:t>
            </w: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>4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：</w:t>
            </w: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>0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0-1</w:t>
            </w: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>8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：00  去基地加工大雕塑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。</w:t>
            </w:r>
          </w:p>
          <w:p w14:paraId="7E7A46A0">
            <w:pPr>
              <w:pStyle w:val="17"/>
              <w:widowControl/>
              <w:spacing w:line="320" w:lineRule="exact"/>
              <w:ind w:left="420" w:leftChars="200"/>
              <w:jc w:val="both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 xml:space="preserve">5. 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18：00-20：00  晚餐，后回营地休息。</w:t>
            </w:r>
          </w:p>
        </w:tc>
      </w:tr>
      <w:tr w14:paraId="40BA77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7" w:hRule="atLeast"/>
          <w:jc w:val="center"/>
        </w:trPr>
        <w:tc>
          <w:tcPr>
            <w:tcW w:w="1134" w:type="dxa"/>
            <w:vAlign w:val="center"/>
          </w:tcPr>
          <w:p w14:paraId="3F849098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主要</w:t>
            </w:r>
          </w:p>
          <w:p w14:paraId="5BABF208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公务</w:t>
            </w:r>
          </w:p>
          <w:p w14:paraId="6E70FC70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活动</w:t>
            </w:r>
          </w:p>
          <w:p w14:paraId="7F91453A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情况</w:t>
            </w:r>
          </w:p>
        </w:tc>
        <w:tc>
          <w:tcPr>
            <w:tcW w:w="8500" w:type="dxa"/>
          </w:tcPr>
          <w:p w14:paraId="0319BBAF">
            <w:pPr>
              <w:spacing w:line="320" w:lineRule="exac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</w:t>
            </w:r>
            <w:r>
              <w:rPr>
                <w:b/>
                <w:kern w:val="0"/>
                <w:sz w:val="18"/>
                <w:szCs w:val="18"/>
              </w:rPr>
              <w:t>请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简要说明公务活动主要内容</w:t>
            </w:r>
            <w:r>
              <w:rPr>
                <w:b/>
                <w:kern w:val="0"/>
                <w:sz w:val="18"/>
                <w:szCs w:val="18"/>
              </w:rPr>
              <w:t>、参加人员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和工作成果</w:t>
            </w:r>
            <w:r>
              <w:rPr>
                <w:b/>
                <w:kern w:val="0"/>
                <w:sz w:val="18"/>
                <w:szCs w:val="18"/>
              </w:rPr>
              <w:t>）</w:t>
            </w:r>
          </w:p>
          <w:p w14:paraId="0D41D490">
            <w:pPr>
              <w:pStyle w:val="8"/>
              <w:widowControl/>
              <w:spacing w:before="0" w:beforeAutospacing="0" w:after="0" w:afterAutospacing="0" w:line="320" w:lineRule="exact"/>
              <w:ind w:firstLine="560" w:firstLineChars="200"/>
              <w:jc w:val="both"/>
              <w:rPr>
                <w:rFonts w:ascii="宋体" w:hAnsi="宋体" w:cs="宋体"/>
                <w:sz w:val="28"/>
                <w:szCs w:val="28"/>
              </w:rPr>
            </w:pPr>
            <w:r>
              <w:rPr>
                <w:rFonts w:hint="eastAsia" w:ascii="宋体" w:hAnsi="宋体" w:cs="宋体"/>
                <w:sz w:val="28"/>
                <w:szCs w:val="28"/>
              </w:rPr>
              <w:t>上午</w:t>
            </w:r>
            <w:r>
              <w:rPr>
                <w:rFonts w:hint="eastAsia" w:cs="宋体"/>
                <w:sz w:val="28"/>
                <w:szCs w:val="28"/>
              </w:rPr>
              <w:t>，</w:t>
            </w:r>
            <w:r>
              <w:rPr>
                <w:rFonts w:hint="eastAsia" w:ascii="宋体" w:hAnsi="宋体" w:cs="宋体"/>
                <w:sz w:val="28"/>
                <w:szCs w:val="28"/>
              </w:rPr>
              <w:t>个人作品继续加工完善。个人作品的镂空部分开始加工。去基地检查主题雕塑切割折叠线。</w:t>
            </w:r>
          </w:p>
          <w:p w14:paraId="31843D55">
            <w:pPr>
              <w:pStyle w:val="8"/>
              <w:widowControl/>
              <w:spacing w:before="0" w:beforeAutospacing="0" w:after="0" w:afterAutospacing="0" w:line="320" w:lineRule="exact"/>
              <w:ind w:firstLine="560" w:firstLineChars="200"/>
              <w:jc w:val="both"/>
              <w:rPr>
                <w:rFonts w:ascii="宋体" w:hAnsi="宋体" w:cs="宋体"/>
                <w:sz w:val="28"/>
                <w:szCs w:val="28"/>
              </w:rPr>
            </w:pPr>
            <w:r>
              <w:rPr>
                <w:rFonts w:hint="eastAsia" w:ascii="宋体" w:hAnsi="宋体" w:cs="宋体"/>
                <w:sz w:val="28"/>
                <w:szCs w:val="28"/>
              </w:rPr>
              <w:t>下午</w:t>
            </w:r>
            <w:r>
              <w:rPr>
                <w:rFonts w:hint="eastAsia" w:cs="宋体"/>
                <w:sz w:val="28"/>
                <w:szCs w:val="28"/>
              </w:rPr>
              <w:t>，集体作品</w:t>
            </w:r>
            <w:r>
              <w:rPr>
                <w:rFonts w:hint="eastAsia" w:ascii="宋体" w:hAnsi="宋体" w:cs="宋体"/>
                <w:kern w:val="2"/>
                <w:sz w:val="28"/>
                <w:szCs w:val="28"/>
              </w:rPr>
              <w:t>辅助焊接，开始制作外侧加强筋。</w:t>
            </w:r>
          </w:p>
          <w:p w14:paraId="3931A602">
            <w:pPr>
              <w:pStyle w:val="8"/>
              <w:widowControl/>
              <w:spacing w:before="0" w:beforeAutospacing="0" w:after="0" w:afterAutospacing="0" w:line="320" w:lineRule="exact"/>
              <w:ind w:firstLine="560" w:firstLineChars="200"/>
              <w:jc w:val="both"/>
              <w:rPr>
                <w:rFonts w:ascii="宋体" w:hAnsi="宋体" w:cs="宋体"/>
                <w:sz w:val="28"/>
                <w:szCs w:val="28"/>
              </w:rPr>
            </w:pPr>
            <w:r>
              <w:rPr>
                <w:rFonts w:hint="eastAsia" w:ascii="宋体" w:hAnsi="宋体" w:cs="宋体"/>
                <w:sz w:val="28"/>
                <w:szCs w:val="28"/>
              </w:rPr>
              <w:t>晚餐后，于</w:t>
            </w:r>
            <w:r>
              <w:rPr>
                <w:rFonts w:ascii="宋体" w:hAnsi="宋体" w:cs="宋体"/>
                <w:sz w:val="28"/>
                <w:szCs w:val="28"/>
              </w:rPr>
              <w:t>萨格勒布美术学院</w:t>
            </w:r>
            <w:r>
              <w:rPr>
                <w:rFonts w:hint="eastAsia" w:ascii="宋体" w:hAnsi="宋体" w:cs="宋体"/>
                <w:sz w:val="28"/>
                <w:szCs w:val="28"/>
              </w:rPr>
              <w:t>绘画系教授</w:t>
            </w:r>
            <w:r>
              <w:rPr>
                <w:rFonts w:ascii="宋体" w:hAnsi="宋体" w:cs="宋体"/>
                <w:sz w:val="28"/>
                <w:szCs w:val="28"/>
              </w:rPr>
              <w:t>Matko</w:t>
            </w:r>
            <w:r>
              <w:rPr>
                <w:rFonts w:hint="eastAsia" w:ascii="宋体" w:hAnsi="宋体" w:cs="宋体"/>
                <w:sz w:val="28"/>
                <w:szCs w:val="28"/>
              </w:rPr>
              <w:t xml:space="preserve"> </w:t>
            </w:r>
            <w:r>
              <w:rPr>
                <w:rFonts w:ascii="宋体" w:hAnsi="宋体" w:cs="宋体"/>
                <w:sz w:val="28"/>
                <w:szCs w:val="28"/>
              </w:rPr>
              <w:t>VEKI</w:t>
            </w:r>
            <w:r>
              <w:rPr>
                <w:rFonts w:ascii="Cambria" w:hAnsi="Cambria" w:cs="Cambria"/>
                <w:sz w:val="28"/>
                <w:szCs w:val="28"/>
              </w:rPr>
              <w:t>Ć</w:t>
            </w:r>
            <w:r>
              <w:rPr>
                <w:rFonts w:hint="eastAsia" w:ascii="Cambria" w:hAnsi="Cambria" w:cs="Cambria"/>
                <w:sz w:val="28"/>
                <w:szCs w:val="28"/>
              </w:rPr>
              <w:t>交流。该校</w:t>
            </w:r>
            <w:r>
              <w:rPr>
                <w:rFonts w:hint="eastAsia" w:ascii="宋体" w:hAnsi="宋体" w:cs="宋体"/>
                <w:sz w:val="28"/>
                <w:szCs w:val="28"/>
              </w:rPr>
              <w:t>百年历史一贯坚持</w:t>
            </w:r>
            <w:r>
              <w:rPr>
                <w:rFonts w:ascii="宋体" w:hAnsi="宋体" w:cs="宋体"/>
                <w:sz w:val="28"/>
                <w:szCs w:val="28"/>
              </w:rPr>
              <w:t>从传统绘画训练起步，</w:t>
            </w:r>
            <w:r>
              <w:rPr>
                <w:rFonts w:hint="eastAsia" w:ascii="宋体" w:hAnsi="宋体" w:cs="宋体"/>
                <w:sz w:val="28"/>
                <w:szCs w:val="28"/>
              </w:rPr>
              <w:t>通识</w:t>
            </w:r>
            <w:r>
              <w:rPr>
                <w:rFonts w:ascii="宋体" w:hAnsi="宋体" w:cs="宋体"/>
                <w:sz w:val="28"/>
                <w:szCs w:val="28"/>
              </w:rPr>
              <w:t>学习内容包括写生、人体解剖与素描等，明确注重学生造型基础能力的培</w:t>
            </w:r>
            <w:r>
              <w:rPr>
                <w:rFonts w:hint="eastAsia" w:ascii="宋体" w:hAnsi="宋体" w:cs="宋体"/>
                <w:sz w:val="28"/>
                <w:szCs w:val="28"/>
              </w:rPr>
              <w:t>强调</w:t>
            </w:r>
            <w:r>
              <w:rPr>
                <w:rFonts w:ascii="宋体" w:hAnsi="宋体" w:cs="宋体"/>
                <w:sz w:val="28"/>
                <w:szCs w:val="28"/>
              </w:rPr>
              <w:t>扎实的教学基础</w:t>
            </w:r>
            <w:r>
              <w:rPr>
                <w:rFonts w:hint="eastAsia" w:ascii="宋体" w:hAnsi="宋体" w:cs="宋体"/>
                <w:sz w:val="28"/>
                <w:szCs w:val="28"/>
              </w:rPr>
              <w:t>。本科后期</w:t>
            </w:r>
            <w:r>
              <w:rPr>
                <w:rFonts w:ascii="宋体" w:hAnsi="宋体" w:cs="宋体"/>
                <w:sz w:val="28"/>
                <w:szCs w:val="28"/>
              </w:rPr>
              <w:t>兼修雕塑、版画基础及艺术史与理论课程</w:t>
            </w:r>
            <w:r>
              <w:rPr>
                <w:rFonts w:hint="eastAsia" w:ascii="宋体" w:hAnsi="宋体" w:cs="宋体"/>
                <w:sz w:val="28"/>
                <w:szCs w:val="28"/>
              </w:rPr>
              <w:t>。硕、博阶段强调理论于个人发展。</w:t>
            </w:r>
            <w:r>
              <w:rPr>
                <w:rFonts w:ascii="宋体" w:hAnsi="宋体" w:cs="宋体"/>
                <w:sz w:val="28"/>
                <w:szCs w:val="28"/>
              </w:rPr>
              <w:t>教学形式包括：讲座、工作坊、研讨会与一对一</w:t>
            </w:r>
            <w:r>
              <w:rPr>
                <w:rFonts w:hint="eastAsia" w:ascii="宋体" w:hAnsi="宋体" w:cs="宋体"/>
                <w:sz w:val="28"/>
                <w:szCs w:val="28"/>
              </w:rPr>
              <w:t>。该校</w:t>
            </w:r>
            <w:r>
              <w:rPr>
                <w:rFonts w:ascii="宋体" w:hAnsi="宋体" w:cs="宋体"/>
                <w:sz w:val="28"/>
                <w:szCs w:val="28"/>
              </w:rPr>
              <w:t>跨部门合作与国际交流频繁，涵盖来自欧洲各地艺术院校及文化机构的合作项目</w:t>
            </w:r>
            <w:r>
              <w:rPr>
                <w:rFonts w:hint="eastAsia" w:ascii="宋体" w:hAnsi="宋体" w:cs="宋体"/>
                <w:sz w:val="28"/>
                <w:szCs w:val="28"/>
              </w:rPr>
              <w:t>。这个学习模式及其历史环境值得思考。</w:t>
            </w:r>
          </w:p>
        </w:tc>
      </w:tr>
      <w:tr w14:paraId="4363AB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25" w:hRule="atLeast"/>
          <w:jc w:val="center"/>
        </w:trPr>
        <w:tc>
          <w:tcPr>
            <w:tcW w:w="1134" w:type="dxa"/>
            <w:vAlign w:val="center"/>
          </w:tcPr>
          <w:p w14:paraId="4C969A8E">
            <w:pPr>
              <w:spacing w:line="36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其它</w:t>
            </w:r>
          </w:p>
          <w:p w14:paraId="48B417EC">
            <w:pPr>
              <w:spacing w:line="36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需要</w:t>
            </w:r>
          </w:p>
          <w:p w14:paraId="40068683">
            <w:pPr>
              <w:spacing w:line="36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记录</w:t>
            </w:r>
          </w:p>
          <w:p w14:paraId="556317E5">
            <w:pPr>
              <w:spacing w:line="36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事项</w:t>
            </w:r>
          </w:p>
        </w:tc>
        <w:tc>
          <w:tcPr>
            <w:tcW w:w="8500" w:type="dxa"/>
          </w:tcPr>
          <w:p w14:paraId="559890E5">
            <w:pPr>
              <w:spacing w:line="540" w:lineRule="exac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</w:t>
            </w:r>
            <w:r>
              <w:rPr>
                <w:b/>
                <w:kern w:val="0"/>
                <w:sz w:val="18"/>
                <w:szCs w:val="18"/>
              </w:rPr>
              <w:t>请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简要说明有无违规迎送</w:t>
            </w:r>
            <w:r>
              <w:rPr>
                <w:b/>
                <w:kern w:val="0"/>
                <w:sz w:val="18"/>
                <w:szCs w:val="18"/>
              </w:rPr>
              <w:t>、吃请、赠礼、公款旅游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、团外团及</w:t>
            </w:r>
            <w:r>
              <w:rPr>
                <w:b/>
                <w:kern w:val="0"/>
                <w:sz w:val="18"/>
                <w:szCs w:val="18"/>
              </w:rPr>
              <w:t>其它需要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记录</w:t>
            </w:r>
            <w:r>
              <w:rPr>
                <w:b/>
                <w:kern w:val="0"/>
                <w:sz w:val="18"/>
                <w:szCs w:val="18"/>
              </w:rPr>
              <w:t>事项）</w:t>
            </w:r>
          </w:p>
          <w:p w14:paraId="58FB7FD3">
            <w:pPr>
              <w:spacing w:line="540" w:lineRule="exact"/>
              <w:ind w:firstLine="480" w:firstLineChars="200"/>
              <w:rPr>
                <w:rFonts w:ascii="罗西钢笔行楷" w:eastAsia="罗西钢笔行楷"/>
                <w:kern w:val="0"/>
                <w:sz w:val="24"/>
                <w:szCs w:val="24"/>
              </w:rPr>
            </w:pPr>
            <w:r>
              <w:rPr>
                <w:rFonts w:hint="eastAsia" w:ascii="罗西钢笔行楷" w:eastAsia="罗西钢笔行楷"/>
                <w:kern w:val="0"/>
                <w:sz w:val="24"/>
                <w:szCs w:val="24"/>
              </w:rPr>
              <w:t>无</w:t>
            </w:r>
          </w:p>
        </w:tc>
      </w:tr>
      <w:tr w14:paraId="4159CF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5" w:hRule="atLeast"/>
          <w:jc w:val="center"/>
        </w:trPr>
        <w:tc>
          <w:tcPr>
            <w:tcW w:w="1134" w:type="dxa"/>
            <w:vAlign w:val="center"/>
          </w:tcPr>
          <w:p w14:paraId="61AF8728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全体团员签字</w:t>
            </w:r>
          </w:p>
        </w:tc>
        <w:tc>
          <w:tcPr>
            <w:tcW w:w="8500" w:type="dxa"/>
          </w:tcPr>
          <w:p w14:paraId="25E0EFBC">
            <w:pPr>
              <w:rPr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u w:val="single"/>
              </w:rPr>
              <w:drawing>
                <wp:inline distT="0" distB="0" distL="114300" distR="114300">
                  <wp:extent cx="1254760" cy="644525"/>
                  <wp:effectExtent l="0" t="0" r="2540" b="3175"/>
                  <wp:docPr id="231876479" name="图片 231876479" descr="谭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876479" name="图片 231876479" descr="谭炜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760" cy="64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                     2025</w:t>
            </w:r>
            <w:r>
              <w:rPr>
                <w:rFonts w:hint="eastAsia"/>
                <w:kern w:val="0"/>
                <w:sz w:val="24"/>
                <w:szCs w:val="24"/>
              </w:rPr>
              <w:t>年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7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</w:rPr>
              <w:t>月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>28</w:t>
            </w:r>
            <w:r>
              <w:rPr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</w:rPr>
              <w:t>日</w:t>
            </w:r>
          </w:p>
        </w:tc>
      </w:tr>
    </w:tbl>
    <w:p w14:paraId="2D87756D">
      <w:pPr>
        <w:tabs>
          <w:tab w:val="left" w:pos="426"/>
        </w:tabs>
        <w:spacing w:line="540" w:lineRule="exact"/>
        <w:rPr>
          <w:rFonts w:ascii="宋体" w:hAnsi="宋体"/>
          <w:szCs w:val="21"/>
        </w:rPr>
      </w:pPr>
      <w:r>
        <w:rPr>
          <w:rFonts w:hint="eastAsia" w:ascii="宋体" w:hAnsi="宋体" w:cs="宋体"/>
          <w:szCs w:val="21"/>
        </w:rPr>
        <w:t>备注</w:t>
      </w:r>
      <w:r>
        <w:rPr>
          <w:rFonts w:hint="eastAsia" w:ascii="___WRD_EMBED_SUB_1348" w:hAnsi="___WRD_EMBED_SUB_1348" w:eastAsia="___WRD_EMBED_SUB_1348" w:cs="___WRD_EMBED_SUB_1348"/>
          <w:szCs w:val="21"/>
        </w:rPr>
        <w:t>：</w:t>
      </w:r>
      <w:r>
        <w:rPr>
          <w:rFonts w:hint="eastAsia" w:ascii="宋体" w:hAnsi="宋体"/>
          <w:szCs w:val="21"/>
        </w:rPr>
        <w:t>出访日志逐日记载</w:t>
      </w:r>
      <w:r>
        <w:rPr>
          <w:rFonts w:ascii="宋体" w:hAnsi="宋体"/>
          <w:szCs w:val="21"/>
        </w:rPr>
        <w:t>，</w:t>
      </w:r>
      <w:r>
        <w:rPr>
          <w:rFonts w:hint="eastAsia" w:ascii="宋体" w:hAnsi="宋体"/>
          <w:szCs w:val="21"/>
        </w:rPr>
        <w:t>须经团长签字确认。</w:t>
      </w:r>
      <w:r>
        <w:rPr>
          <w:rFonts w:ascii="宋体" w:hAnsi="宋体"/>
          <w:szCs w:val="21"/>
        </w:rPr>
        <w:t>日志原件</w:t>
      </w:r>
      <w:r>
        <w:rPr>
          <w:rFonts w:hint="eastAsia" w:ascii="宋体" w:hAnsi="宋体"/>
          <w:szCs w:val="21"/>
        </w:rPr>
        <w:t>须</w:t>
      </w:r>
      <w:r>
        <w:rPr>
          <w:rFonts w:ascii="宋体" w:hAnsi="宋体"/>
          <w:szCs w:val="21"/>
        </w:rPr>
        <w:t>在</w:t>
      </w:r>
      <w:r>
        <w:rPr>
          <w:rFonts w:hint="eastAsia" w:ascii="宋体" w:hAnsi="宋体"/>
          <w:szCs w:val="21"/>
        </w:rPr>
        <w:t>出访结束后15日内随出访报告一并报送出访任务审批单位长期留存，组团单位备份存档。</w:t>
      </w:r>
    </w:p>
    <w:p w14:paraId="20600768">
      <w:pPr>
        <w:tabs>
          <w:tab w:val="left" w:pos="426"/>
        </w:tabs>
        <w:spacing w:line="540" w:lineRule="exact"/>
        <w:rPr>
          <w:rFonts w:ascii="宋体" w:hAnsi="宋体"/>
          <w:szCs w:val="21"/>
        </w:rPr>
      </w:pPr>
    </w:p>
    <w:p w14:paraId="4581B431">
      <w:pPr>
        <w:pStyle w:val="2"/>
        <w:numPr>
          <w:ilvl w:val="1"/>
          <w:numId w:val="0"/>
        </w:numPr>
        <w:tabs>
          <w:tab w:val="left" w:pos="142"/>
        </w:tabs>
        <w:spacing w:line="440" w:lineRule="exact"/>
        <w:ind w:left="19"/>
        <w:jc w:val="center"/>
        <w:rPr>
          <w:rFonts w:ascii="黑体" w:hAnsi="黑体" w:eastAsia="黑体"/>
          <w:b w:val="0"/>
          <w:sz w:val="36"/>
          <w:szCs w:val="32"/>
        </w:rPr>
      </w:pPr>
      <w:r>
        <w:rPr>
          <w:rFonts w:hint="eastAsia" w:ascii="黑体" w:hAnsi="黑体" w:eastAsia="黑体"/>
          <w:b w:val="0"/>
          <w:sz w:val="36"/>
          <w:szCs w:val="32"/>
        </w:rPr>
        <w:t>因公临时出国（境）出访日志</w:t>
      </w:r>
    </w:p>
    <w:p w14:paraId="1BEAA6BA">
      <w:pPr>
        <w:jc w:val="right"/>
        <w:rPr>
          <w:rFonts w:ascii="方正小标宋简体" w:eastAsia="方正小标宋简体"/>
          <w:sz w:val="44"/>
          <w:szCs w:val="44"/>
        </w:rPr>
      </w:pPr>
      <w:r>
        <w:rPr>
          <w:rFonts w:hint="eastAsia" w:ascii="宋体" w:hAnsi="宋体"/>
          <w:szCs w:val="21"/>
        </w:rPr>
        <w:t>中共</w:t>
      </w:r>
      <w:r>
        <w:rPr>
          <w:rFonts w:ascii="宋体" w:hAnsi="宋体"/>
          <w:szCs w:val="21"/>
        </w:rPr>
        <w:t>湖北省委外事工作委员会办公室制</w:t>
      </w:r>
    </w:p>
    <w:tbl>
      <w:tblPr>
        <w:tblStyle w:val="10"/>
        <w:tblW w:w="963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4"/>
        <w:gridCol w:w="8500"/>
      </w:tblGrid>
      <w:tr w14:paraId="1CCDB6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4" w:type="dxa"/>
          </w:tcPr>
          <w:p w14:paraId="140AE8C4">
            <w:pPr>
              <w:jc w:val="center"/>
              <w:rPr>
                <w:rFonts w:ascii="宋体" w:hAnsi="宋体"/>
                <w:b/>
                <w:kern w:val="0"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kern w:val="0"/>
                <w:sz w:val="28"/>
                <w:szCs w:val="28"/>
              </w:rPr>
              <w:t>项目</w:t>
            </w:r>
          </w:p>
        </w:tc>
        <w:tc>
          <w:tcPr>
            <w:tcW w:w="8500" w:type="dxa"/>
          </w:tcPr>
          <w:p w14:paraId="01906DB7">
            <w:pPr>
              <w:jc w:val="center"/>
              <w:rPr>
                <w:rFonts w:ascii="宋体" w:hAnsi="宋体"/>
                <w:b/>
                <w:kern w:val="0"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kern w:val="0"/>
                <w:sz w:val="28"/>
                <w:szCs w:val="28"/>
              </w:rPr>
              <w:t>内  容</w:t>
            </w:r>
          </w:p>
        </w:tc>
      </w:tr>
      <w:tr w14:paraId="178A90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1" w:hRule="atLeast"/>
          <w:jc w:val="center"/>
        </w:trPr>
        <w:tc>
          <w:tcPr>
            <w:tcW w:w="1134" w:type="dxa"/>
            <w:vAlign w:val="center"/>
          </w:tcPr>
          <w:p w14:paraId="1ACD45B9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日期</w:t>
            </w:r>
          </w:p>
        </w:tc>
        <w:tc>
          <w:tcPr>
            <w:tcW w:w="8500" w:type="dxa"/>
            <w:vAlign w:val="center"/>
          </w:tcPr>
          <w:p w14:paraId="4FF89001">
            <w:pPr>
              <w:jc w:val="lef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（请填写访问活动</w:t>
            </w:r>
            <w:r>
              <w:rPr>
                <w:b/>
                <w:kern w:val="0"/>
                <w:sz w:val="18"/>
                <w:szCs w:val="18"/>
              </w:rPr>
              <w:t>所在地时间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）</w:t>
            </w:r>
          </w:p>
          <w:p w14:paraId="0DB944A1">
            <w:pPr>
              <w:jc w:val="center"/>
              <w:rPr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>2025 年 7 月 29 日 08 时 至  7 月 29</w:t>
            </w:r>
            <w:r>
              <w:rPr>
                <w:rFonts w:ascii="宋体" w:hAnsi="宋体" w:cs="宋体"/>
                <w:kern w:val="0"/>
                <w:sz w:val="28"/>
                <w:szCs w:val="28"/>
                <w:u w:val="single"/>
              </w:rPr>
              <w:t xml:space="preserve"> 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>日 21 时</w:t>
            </w:r>
          </w:p>
        </w:tc>
      </w:tr>
      <w:tr w14:paraId="487851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1" w:hRule="atLeast"/>
          <w:jc w:val="center"/>
        </w:trPr>
        <w:tc>
          <w:tcPr>
            <w:tcW w:w="1134" w:type="dxa"/>
            <w:vAlign w:val="center"/>
          </w:tcPr>
          <w:p w14:paraId="39D97188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详细</w:t>
            </w:r>
          </w:p>
          <w:p w14:paraId="65E53A3B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行</w:t>
            </w:r>
            <w:r>
              <w:rPr>
                <w:b/>
                <w:kern w:val="0"/>
                <w:sz w:val="24"/>
                <w:szCs w:val="24"/>
              </w:rPr>
              <w:t>程</w:t>
            </w:r>
          </w:p>
          <w:p w14:paraId="25F7E2BF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安排</w:t>
            </w:r>
          </w:p>
        </w:tc>
        <w:tc>
          <w:tcPr>
            <w:tcW w:w="8500" w:type="dxa"/>
          </w:tcPr>
          <w:p w14:paraId="3C2EA268">
            <w:pPr>
              <w:spacing w:line="340" w:lineRule="exac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（应注明</w:t>
            </w:r>
            <w:r>
              <w:rPr>
                <w:b/>
                <w:kern w:val="0"/>
                <w:sz w:val="18"/>
                <w:szCs w:val="18"/>
              </w:rPr>
              <w:t>航班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/</w:t>
            </w:r>
            <w:r>
              <w:rPr>
                <w:b/>
                <w:kern w:val="0"/>
                <w:sz w:val="18"/>
                <w:szCs w:val="18"/>
              </w:rPr>
              <w:t>车次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及</w:t>
            </w:r>
            <w:r>
              <w:rPr>
                <w:b/>
                <w:kern w:val="0"/>
                <w:sz w:val="18"/>
                <w:szCs w:val="18"/>
              </w:rPr>
              <w:t>下榻酒店信息）</w:t>
            </w:r>
          </w:p>
          <w:p w14:paraId="64194892">
            <w:pPr>
              <w:pStyle w:val="17"/>
              <w:widowControl/>
              <w:spacing w:line="340" w:lineRule="exact"/>
              <w:ind w:firstLine="280" w:firstLineChars="100"/>
              <w:jc w:val="both"/>
              <w:rPr>
                <w:rFonts w:ascii="宋体" w:hAnsi="宋体" w:cs="宋体"/>
                <w:color w:val="auto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 xml:space="preserve">1. 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8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: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00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-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8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:30     早餐</w:t>
            </w:r>
          </w:p>
          <w:p w14:paraId="3901EC3F">
            <w:pPr>
              <w:pStyle w:val="17"/>
              <w:widowControl/>
              <w:spacing w:line="340" w:lineRule="exact"/>
              <w:ind w:firstLine="280" w:firstLineChars="100"/>
              <w:jc w:val="both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 xml:space="preserve">2. 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9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：00-12：00  去小公园工位继续完成个人作品。</w:t>
            </w:r>
          </w:p>
          <w:p w14:paraId="19D0F33F">
            <w:pPr>
              <w:pStyle w:val="17"/>
              <w:widowControl/>
              <w:spacing w:line="340" w:lineRule="exact"/>
              <w:ind w:firstLine="280" w:firstLineChars="100"/>
              <w:jc w:val="both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3. 12：00-13：00  中餐</w:t>
            </w:r>
          </w:p>
          <w:p w14:paraId="001080DF">
            <w:pPr>
              <w:pStyle w:val="17"/>
              <w:widowControl/>
              <w:spacing w:line="340" w:lineRule="exact"/>
              <w:ind w:firstLine="280" w:firstLineChars="100"/>
              <w:jc w:val="both"/>
              <w:rPr>
                <w:rFonts w:ascii="宋体" w:hAnsi="宋体" w:cs="宋体"/>
                <w:color w:val="auto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4. 1</w:t>
            </w: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>4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：</w:t>
            </w: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>0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 xml:space="preserve">0-16：00  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去创作营基地继续完成主题雕塑作品，期间接受艺术评论采访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.</w:t>
            </w:r>
          </w:p>
          <w:p w14:paraId="0B4746EB">
            <w:pPr>
              <w:pStyle w:val="17"/>
              <w:widowControl/>
              <w:spacing w:line="340" w:lineRule="exact"/>
              <w:ind w:firstLine="280" w:firstLineChars="100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 xml:space="preserve">5. 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16：00-21：00  集体去</w:t>
            </w: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>Ljevaonica umjetnina Jurki</w:t>
            </w:r>
            <w:r>
              <w:rPr>
                <w:rFonts w:ascii="Cambria" w:hAnsi="Cambria" w:cs="Cambria"/>
                <w:color w:val="auto"/>
                <w:kern w:val="2"/>
                <w:sz w:val="28"/>
                <w:szCs w:val="28"/>
              </w:rPr>
              <w:t>ć</w:t>
            </w: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 xml:space="preserve"> d.o.o.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参观交流，后回营地休息。</w:t>
            </w:r>
          </w:p>
        </w:tc>
      </w:tr>
      <w:tr w14:paraId="696EBA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6" w:hRule="atLeast"/>
          <w:jc w:val="center"/>
        </w:trPr>
        <w:tc>
          <w:tcPr>
            <w:tcW w:w="1134" w:type="dxa"/>
            <w:vAlign w:val="center"/>
          </w:tcPr>
          <w:p w14:paraId="4ACD3BD3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主要</w:t>
            </w:r>
          </w:p>
          <w:p w14:paraId="3E7CE984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公务</w:t>
            </w:r>
          </w:p>
          <w:p w14:paraId="59173AF4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活动</w:t>
            </w:r>
          </w:p>
          <w:p w14:paraId="6B3D7FD9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情况</w:t>
            </w:r>
          </w:p>
        </w:tc>
        <w:tc>
          <w:tcPr>
            <w:tcW w:w="8500" w:type="dxa"/>
          </w:tcPr>
          <w:p w14:paraId="315EA689">
            <w:pPr>
              <w:spacing w:line="340" w:lineRule="exac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</w:t>
            </w:r>
            <w:r>
              <w:rPr>
                <w:b/>
                <w:kern w:val="0"/>
                <w:sz w:val="18"/>
                <w:szCs w:val="18"/>
              </w:rPr>
              <w:t>请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简要说明公务活动主要内容</w:t>
            </w:r>
            <w:r>
              <w:rPr>
                <w:b/>
                <w:kern w:val="0"/>
                <w:sz w:val="18"/>
                <w:szCs w:val="18"/>
              </w:rPr>
              <w:t>、参加人员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和工作成果</w:t>
            </w:r>
            <w:r>
              <w:rPr>
                <w:b/>
                <w:kern w:val="0"/>
                <w:sz w:val="18"/>
                <w:szCs w:val="18"/>
              </w:rPr>
              <w:t>）</w:t>
            </w:r>
          </w:p>
          <w:p w14:paraId="1881F645">
            <w:pPr>
              <w:pStyle w:val="20"/>
              <w:numPr>
                <w:ilvl w:val="0"/>
                <w:numId w:val="3"/>
              </w:numPr>
              <w:spacing w:line="340" w:lineRule="exact"/>
              <w:ind w:firstLineChars="0"/>
              <w:jc w:val="left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个人作品基本完成，主办方很赞同并提出做户外版请求。</w:t>
            </w:r>
          </w:p>
          <w:p w14:paraId="61A59A12">
            <w:pPr>
              <w:pStyle w:val="20"/>
              <w:numPr>
                <w:ilvl w:val="0"/>
                <w:numId w:val="3"/>
              </w:numPr>
              <w:spacing w:line="340" w:lineRule="exact"/>
              <w:ind w:firstLineChars="0"/>
              <w:jc w:val="left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/>
                <w:kern w:val="0"/>
                <w:sz w:val="28"/>
                <w:szCs w:val="28"/>
              </w:rPr>
              <w:t>州文化和历史遗产保护研究所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米尔哈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>博士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（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>纪念性及艺术遗产保护专家顾问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，艺术史学家），就艺术作品对营地艺术家作创作采访。</w:t>
            </w:r>
          </w:p>
          <w:p w14:paraId="1727B59B">
            <w:pPr>
              <w:pStyle w:val="20"/>
              <w:numPr>
                <w:ilvl w:val="0"/>
                <w:numId w:val="3"/>
              </w:numPr>
              <w:spacing w:line="340" w:lineRule="exact"/>
              <w:ind w:firstLineChars="0"/>
              <w:jc w:val="left"/>
              <w:rPr>
                <w:kern w:val="0"/>
                <w:sz w:val="24"/>
                <w:szCs w:val="24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晚上受邀，驱车半个多小时去尤尔基奇艺术铸造厂参观，对当地艺术生态的完整性和规范性有一个充分的认识。</w:t>
            </w:r>
          </w:p>
        </w:tc>
      </w:tr>
      <w:tr w14:paraId="64FC79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35" w:hRule="atLeast"/>
          <w:jc w:val="center"/>
        </w:trPr>
        <w:tc>
          <w:tcPr>
            <w:tcW w:w="1134" w:type="dxa"/>
            <w:vAlign w:val="center"/>
          </w:tcPr>
          <w:p w14:paraId="5808B19C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其它</w:t>
            </w:r>
          </w:p>
          <w:p w14:paraId="609299DE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需要</w:t>
            </w:r>
          </w:p>
          <w:p w14:paraId="7325BE93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记录</w:t>
            </w:r>
          </w:p>
          <w:p w14:paraId="0A0D00F2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事项</w:t>
            </w:r>
          </w:p>
        </w:tc>
        <w:tc>
          <w:tcPr>
            <w:tcW w:w="8500" w:type="dxa"/>
          </w:tcPr>
          <w:p w14:paraId="2FE9FAFD">
            <w:pPr>
              <w:spacing w:line="540" w:lineRule="exac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</w:t>
            </w:r>
            <w:r>
              <w:rPr>
                <w:b/>
                <w:kern w:val="0"/>
                <w:sz w:val="18"/>
                <w:szCs w:val="18"/>
              </w:rPr>
              <w:t>请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简要说明有无违规迎送</w:t>
            </w:r>
            <w:r>
              <w:rPr>
                <w:b/>
                <w:kern w:val="0"/>
                <w:sz w:val="18"/>
                <w:szCs w:val="18"/>
              </w:rPr>
              <w:t>、吃请、赠礼、公款旅游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、团外团及</w:t>
            </w:r>
            <w:r>
              <w:rPr>
                <w:b/>
                <w:kern w:val="0"/>
                <w:sz w:val="18"/>
                <w:szCs w:val="18"/>
              </w:rPr>
              <w:t>其它需要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记录</w:t>
            </w:r>
            <w:r>
              <w:rPr>
                <w:b/>
                <w:kern w:val="0"/>
                <w:sz w:val="18"/>
                <w:szCs w:val="18"/>
              </w:rPr>
              <w:t>事项）</w:t>
            </w:r>
          </w:p>
          <w:p w14:paraId="3E4E82CB">
            <w:pPr>
              <w:spacing w:line="540" w:lineRule="exact"/>
              <w:rPr>
                <w:rFonts w:ascii="罗西钢笔行楷" w:eastAsia="罗西钢笔行楷"/>
                <w:kern w:val="0"/>
                <w:sz w:val="24"/>
                <w:szCs w:val="24"/>
              </w:rPr>
            </w:pPr>
            <w:r>
              <w:rPr>
                <w:rFonts w:hint="eastAsia" w:ascii="罗西钢笔行楷" w:eastAsia="罗西钢笔行楷"/>
                <w:kern w:val="0"/>
                <w:sz w:val="24"/>
                <w:szCs w:val="24"/>
              </w:rPr>
              <w:t>无</w:t>
            </w:r>
          </w:p>
        </w:tc>
      </w:tr>
      <w:tr w14:paraId="3D8578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7" w:hRule="atLeast"/>
          <w:jc w:val="center"/>
        </w:trPr>
        <w:tc>
          <w:tcPr>
            <w:tcW w:w="1134" w:type="dxa"/>
            <w:vAlign w:val="center"/>
          </w:tcPr>
          <w:p w14:paraId="44C03A49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全体团员签字</w:t>
            </w:r>
          </w:p>
        </w:tc>
        <w:tc>
          <w:tcPr>
            <w:tcW w:w="8500" w:type="dxa"/>
          </w:tcPr>
          <w:p w14:paraId="1D88E50D">
            <w:pPr>
              <w:rPr>
                <w:kern w:val="0"/>
                <w:sz w:val="24"/>
                <w:szCs w:val="24"/>
              </w:rPr>
            </w:pPr>
          </w:p>
          <w:p w14:paraId="27C7F818">
            <w:pPr>
              <w:rPr>
                <w:kern w:val="0"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 xml:space="preserve">      </w:t>
            </w:r>
            <w:r>
              <w:rPr>
                <w:rFonts w:hint="eastAsia" w:ascii="宋体" w:hAnsi="宋体"/>
                <w:sz w:val="24"/>
                <w:u w:val="single"/>
              </w:rPr>
              <w:drawing>
                <wp:inline distT="0" distB="0" distL="114300" distR="114300">
                  <wp:extent cx="1254760" cy="644525"/>
                  <wp:effectExtent l="0" t="0" r="2540" b="3175"/>
                  <wp:docPr id="1460273267" name="图片 1460273267" descr="谭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0273267" name="图片 1460273267" descr="谭炜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760" cy="64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cs="宋体"/>
                <w:color w:val="000000"/>
                <w:sz w:val="22"/>
              </w:rPr>
              <w:t xml:space="preserve">       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2025</w:t>
            </w:r>
            <w:r>
              <w:rPr>
                <w:rFonts w:hint="eastAsia"/>
                <w:kern w:val="0"/>
                <w:sz w:val="24"/>
                <w:szCs w:val="24"/>
              </w:rPr>
              <w:t>年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 7</w:t>
            </w:r>
            <w:r>
              <w:rPr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</w:rPr>
              <w:t>月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>29</w:t>
            </w:r>
            <w:r>
              <w:rPr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</w:rPr>
              <w:t>日</w:t>
            </w:r>
          </w:p>
        </w:tc>
      </w:tr>
    </w:tbl>
    <w:p w14:paraId="4469C0EB">
      <w:pPr>
        <w:tabs>
          <w:tab w:val="left" w:pos="426"/>
        </w:tabs>
        <w:spacing w:line="540" w:lineRule="exact"/>
        <w:rPr>
          <w:rFonts w:ascii="宋体" w:hAnsi="宋体"/>
          <w:szCs w:val="21"/>
        </w:rPr>
      </w:pPr>
      <w:r>
        <w:rPr>
          <w:rFonts w:hint="eastAsia" w:ascii="宋体" w:hAnsi="宋体" w:cs="宋体"/>
          <w:szCs w:val="21"/>
        </w:rPr>
        <w:t>备注</w:t>
      </w:r>
      <w:r>
        <w:rPr>
          <w:rFonts w:hint="eastAsia" w:ascii="___WRD_EMBED_SUB_1348" w:hAnsi="___WRD_EMBED_SUB_1348" w:eastAsia="___WRD_EMBED_SUB_1348" w:cs="___WRD_EMBED_SUB_1348"/>
          <w:szCs w:val="21"/>
        </w:rPr>
        <w:t>：</w:t>
      </w:r>
      <w:r>
        <w:rPr>
          <w:rFonts w:hint="eastAsia" w:ascii="宋体" w:hAnsi="宋体"/>
          <w:szCs w:val="21"/>
        </w:rPr>
        <w:t>出访日志逐日记载</w:t>
      </w:r>
      <w:r>
        <w:rPr>
          <w:rFonts w:ascii="宋体" w:hAnsi="宋体"/>
          <w:szCs w:val="21"/>
        </w:rPr>
        <w:t>，</w:t>
      </w:r>
      <w:r>
        <w:rPr>
          <w:rFonts w:hint="eastAsia" w:ascii="宋体" w:hAnsi="宋体"/>
          <w:szCs w:val="21"/>
        </w:rPr>
        <w:t>须经团长签字确认。</w:t>
      </w:r>
      <w:r>
        <w:rPr>
          <w:rFonts w:ascii="宋体" w:hAnsi="宋体"/>
          <w:szCs w:val="21"/>
        </w:rPr>
        <w:t>日志原件</w:t>
      </w:r>
      <w:r>
        <w:rPr>
          <w:rFonts w:hint="eastAsia" w:ascii="宋体" w:hAnsi="宋体"/>
          <w:szCs w:val="21"/>
        </w:rPr>
        <w:t>须</w:t>
      </w:r>
      <w:r>
        <w:rPr>
          <w:rFonts w:ascii="宋体" w:hAnsi="宋体"/>
          <w:szCs w:val="21"/>
        </w:rPr>
        <w:t>在</w:t>
      </w:r>
      <w:r>
        <w:rPr>
          <w:rFonts w:hint="eastAsia" w:ascii="宋体" w:hAnsi="宋体"/>
          <w:szCs w:val="21"/>
        </w:rPr>
        <w:t>出访结束后15日内随出访报告一并报送出访任务审批单位长期留存，组团单位备份存档。</w:t>
      </w:r>
    </w:p>
    <w:p w14:paraId="37BBF035">
      <w:pPr>
        <w:pStyle w:val="2"/>
        <w:numPr>
          <w:ilvl w:val="1"/>
          <w:numId w:val="0"/>
        </w:numPr>
        <w:tabs>
          <w:tab w:val="left" w:pos="142"/>
        </w:tabs>
        <w:spacing w:line="440" w:lineRule="exact"/>
        <w:rPr>
          <w:rFonts w:ascii="黑体" w:hAnsi="黑体" w:eastAsia="黑体"/>
          <w:b w:val="0"/>
          <w:sz w:val="36"/>
          <w:szCs w:val="32"/>
        </w:rPr>
      </w:pPr>
    </w:p>
    <w:p w14:paraId="1F5A26EF">
      <w:pPr>
        <w:pStyle w:val="2"/>
        <w:numPr>
          <w:ilvl w:val="1"/>
          <w:numId w:val="0"/>
        </w:numPr>
        <w:tabs>
          <w:tab w:val="left" w:pos="142"/>
        </w:tabs>
        <w:spacing w:line="440" w:lineRule="exact"/>
        <w:ind w:left="19"/>
        <w:jc w:val="center"/>
        <w:rPr>
          <w:rFonts w:ascii="黑体" w:hAnsi="黑体" w:eastAsia="黑体"/>
          <w:b w:val="0"/>
          <w:sz w:val="36"/>
          <w:szCs w:val="32"/>
        </w:rPr>
      </w:pPr>
      <w:r>
        <w:rPr>
          <w:rFonts w:hint="eastAsia" w:ascii="黑体" w:hAnsi="黑体" w:eastAsia="黑体"/>
          <w:b w:val="0"/>
          <w:sz w:val="36"/>
          <w:szCs w:val="32"/>
        </w:rPr>
        <w:t>因公临时出国（境）出访日志</w:t>
      </w:r>
    </w:p>
    <w:p w14:paraId="60947284">
      <w:pPr>
        <w:jc w:val="right"/>
        <w:rPr>
          <w:rFonts w:ascii="方正小标宋简体" w:eastAsia="方正小标宋简体"/>
          <w:sz w:val="44"/>
          <w:szCs w:val="44"/>
        </w:rPr>
      </w:pPr>
      <w:r>
        <w:rPr>
          <w:rFonts w:hint="eastAsia" w:ascii="宋体" w:hAnsi="宋体"/>
          <w:szCs w:val="21"/>
        </w:rPr>
        <w:t>中共</w:t>
      </w:r>
      <w:r>
        <w:rPr>
          <w:rFonts w:ascii="宋体" w:hAnsi="宋体"/>
          <w:szCs w:val="21"/>
        </w:rPr>
        <w:t>湖北省委外事工作委员会办公室制</w:t>
      </w:r>
    </w:p>
    <w:tbl>
      <w:tblPr>
        <w:tblStyle w:val="10"/>
        <w:tblW w:w="977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4"/>
        <w:gridCol w:w="8642"/>
      </w:tblGrid>
      <w:tr w14:paraId="1504B6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4" w:type="dxa"/>
          </w:tcPr>
          <w:p w14:paraId="39FA2E09">
            <w:pPr>
              <w:jc w:val="center"/>
              <w:rPr>
                <w:rFonts w:ascii="宋体" w:hAnsi="宋体"/>
                <w:b/>
                <w:kern w:val="0"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kern w:val="0"/>
                <w:sz w:val="28"/>
                <w:szCs w:val="28"/>
              </w:rPr>
              <w:t>项目</w:t>
            </w:r>
          </w:p>
        </w:tc>
        <w:tc>
          <w:tcPr>
            <w:tcW w:w="8642" w:type="dxa"/>
          </w:tcPr>
          <w:p w14:paraId="4DC4E151">
            <w:pPr>
              <w:jc w:val="center"/>
              <w:rPr>
                <w:rFonts w:ascii="宋体" w:hAnsi="宋体"/>
                <w:b/>
                <w:kern w:val="0"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kern w:val="0"/>
                <w:sz w:val="28"/>
                <w:szCs w:val="28"/>
              </w:rPr>
              <w:t>内  容</w:t>
            </w:r>
          </w:p>
        </w:tc>
      </w:tr>
      <w:tr w14:paraId="1B5525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1" w:hRule="atLeast"/>
          <w:jc w:val="center"/>
        </w:trPr>
        <w:tc>
          <w:tcPr>
            <w:tcW w:w="1134" w:type="dxa"/>
            <w:vAlign w:val="center"/>
          </w:tcPr>
          <w:p w14:paraId="70D23B3A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日期</w:t>
            </w:r>
          </w:p>
        </w:tc>
        <w:tc>
          <w:tcPr>
            <w:tcW w:w="8642" w:type="dxa"/>
            <w:vAlign w:val="center"/>
          </w:tcPr>
          <w:p w14:paraId="4C37140F">
            <w:pPr>
              <w:jc w:val="lef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（请填写访问活动</w:t>
            </w:r>
            <w:r>
              <w:rPr>
                <w:b/>
                <w:kern w:val="0"/>
                <w:sz w:val="18"/>
                <w:szCs w:val="18"/>
              </w:rPr>
              <w:t>所在地时间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）</w:t>
            </w:r>
          </w:p>
          <w:p w14:paraId="7809642E">
            <w:pPr>
              <w:jc w:val="center"/>
              <w:rPr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>2025 年 7 月 30 日 8 时 至  7 月 30</w:t>
            </w:r>
            <w:r>
              <w:rPr>
                <w:rFonts w:ascii="宋体" w:hAnsi="宋体" w:cs="宋体"/>
                <w:kern w:val="0"/>
                <w:sz w:val="28"/>
                <w:szCs w:val="28"/>
                <w:u w:val="single"/>
              </w:rPr>
              <w:t xml:space="preserve"> 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>日 21 时</w:t>
            </w:r>
          </w:p>
        </w:tc>
      </w:tr>
      <w:tr w14:paraId="1FED55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58" w:hRule="atLeast"/>
          <w:jc w:val="center"/>
        </w:trPr>
        <w:tc>
          <w:tcPr>
            <w:tcW w:w="1134" w:type="dxa"/>
            <w:vAlign w:val="center"/>
          </w:tcPr>
          <w:p w14:paraId="2C927C11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详细</w:t>
            </w:r>
          </w:p>
          <w:p w14:paraId="0AAE7072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行</w:t>
            </w:r>
            <w:r>
              <w:rPr>
                <w:b/>
                <w:kern w:val="0"/>
                <w:sz w:val="24"/>
                <w:szCs w:val="24"/>
              </w:rPr>
              <w:t>程</w:t>
            </w:r>
          </w:p>
          <w:p w14:paraId="611C77D7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安排</w:t>
            </w:r>
          </w:p>
        </w:tc>
        <w:tc>
          <w:tcPr>
            <w:tcW w:w="8642" w:type="dxa"/>
          </w:tcPr>
          <w:p w14:paraId="2B9FBAAF">
            <w:pPr>
              <w:spacing w:line="540" w:lineRule="exac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（应注明</w:t>
            </w:r>
            <w:r>
              <w:rPr>
                <w:b/>
                <w:kern w:val="0"/>
                <w:sz w:val="18"/>
                <w:szCs w:val="18"/>
              </w:rPr>
              <w:t>航班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/</w:t>
            </w:r>
            <w:r>
              <w:rPr>
                <w:b/>
                <w:kern w:val="0"/>
                <w:sz w:val="18"/>
                <w:szCs w:val="18"/>
              </w:rPr>
              <w:t>车次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及</w:t>
            </w:r>
            <w:r>
              <w:rPr>
                <w:b/>
                <w:kern w:val="0"/>
                <w:sz w:val="18"/>
                <w:szCs w:val="18"/>
              </w:rPr>
              <w:t>下榻酒店信息）</w:t>
            </w:r>
          </w:p>
          <w:p w14:paraId="29C9A5DD">
            <w:pPr>
              <w:pStyle w:val="17"/>
              <w:widowControl/>
              <w:spacing w:line="340" w:lineRule="exact"/>
              <w:ind w:firstLine="280" w:firstLineChars="100"/>
              <w:jc w:val="both"/>
              <w:rPr>
                <w:rFonts w:ascii="宋体" w:hAnsi="宋体" w:cs="宋体"/>
                <w:color w:val="auto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 xml:space="preserve">1. 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8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: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00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-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8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:30     早餐</w:t>
            </w:r>
          </w:p>
          <w:p w14:paraId="37ECE468">
            <w:pPr>
              <w:pStyle w:val="17"/>
              <w:widowControl/>
              <w:spacing w:line="340" w:lineRule="exact"/>
              <w:ind w:left="2939" w:leftChars="149" w:hanging="2626" w:hangingChars="938"/>
              <w:jc w:val="both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 xml:space="preserve">2. 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9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：00-11：00  接受主办方的请求，在营地创作作品</w:t>
            </w:r>
            <w:r>
              <w:rPr>
                <w:rFonts w:hint="eastAsia" w:ascii="宋体" w:hAnsi="宋体" w:cs="宋体"/>
                <w:sz w:val="28"/>
                <w:szCs w:val="28"/>
              </w:rPr>
              <w:t xml:space="preserve">《 </w:t>
            </w:r>
            <w:r>
              <w:rPr>
                <w:rFonts w:ascii="宋体" w:hAnsi="宋体" w:cs="宋体"/>
                <w:sz w:val="28"/>
                <w:szCs w:val="28"/>
              </w:rPr>
              <w:t>Eternity</w:t>
            </w:r>
            <w:r>
              <w:rPr>
                <w:rFonts w:hint="eastAsia" w:ascii="宋体" w:hAnsi="宋体" w:cs="宋体"/>
                <w:sz w:val="28"/>
                <w:szCs w:val="28"/>
              </w:rPr>
              <w:t xml:space="preserve"> 》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公共艺术版。</w:t>
            </w:r>
          </w:p>
          <w:p w14:paraId="16032A72">
            <w:pPr>
              <w:pStyle w:val="17"/>
              <w:widowControl/>
              <w:spacing w:line="340" w:lineRule="exact"/>
              <w:ind w:firstLine="280" w:firstLineChars="100"/>
              <w:jc w:val="both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3. 11：00-18：00  雕塑联盟去班加鲁卡塞族共和国国民议会访问</w:t>
            </w:r>
          </w:p>
          <w:p w14:paraId="38B2016C">
            <w:pPr>
              <w:pStyle w:val="17"/>
              <w:widowControl/>
              <w:spacing w:line="340" w:lineRule="exact"/>
              <w:ind w:firstLine="280" w:firstLineChars="100"/>
              <w:jc w:val="both"/>
              <w:rPr>
                <w:rFonts w:ascii="宋体" w:hAnsi="宋体" w:cs="宋体"/>
                <w:color w:val="auto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4. 19：</w:t>
            </w: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>0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0-21：00  在营地小公园做艺术家推介会。</w:t>
            </w:r>
          </w:p>
        </w:tc>
      </w:tr>
      <w:tr w14:paraId="56A54E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6" w:hRule="atLeast"/>
          <w:jc w:val="center"/>
        </w:trPr>
        <w:tc>
          <w:tcPr>
            <w:tcW w:w="1134" w:type="dxa"/>
            <w:vAlign w:val="center"/>
          </w:tcPr>
          <w:p w14:paraId="6EEAF5AC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主要</w:t>
            </w:r>
          </w:p>
          <w:p w14:paraId="46DFA764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公务</w:t>
            </w:r>
          </w:p>
          <w:p w14:paraId="0D25945A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活动</w:t>
            </w:r>
          </w:p>
          <w:p w14:paraId="75B8FF2F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情况</w:t>
            </w:r>
          </w:p>
        </w:tc>
        <w:tc>
          <w:tcPr>
            <w:tcW w:w="8642" w:type="dxa"/>
          </w:tcPr>
          <w:p w14:paraId="55229AA5">
            <w:pPr>
              <w:spacing w:line="540" w:lineRule="exac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</w:t>
            </w:r>
            <w:r>
              <w:rPr>
                <w:b/>
                <w:kern w:val="0"/>
                <w:sz w:val="18"/>
                <w:szCs w:val="18"/>
              </w:rPr>
              <w:t>请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简要说明公务活动主要内容</w:t>
            </w:r>
            <w:r>
              <w:rPr>
                <w:b/>
                <w:kern w:val="0"/>
                <w:sz w:val="18"/>
                <w:szCs w:val="18"/>
              </w:rPr>
              <w:t>、参加人员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和工作成果</w:t>
            </w:r>
            <w:r>
              <w:rPr>
                <w:b/>
                <w:kern w:val="0"/>
                <w:sz w:val="18"/>
                <w:szCs w:val="18"/>
              </w:rPr>
              <w:t>）</w:t>
            </w:r>
          </w:p>
          <w:p w14:paraId="390D7546">
            <w:pPr>
              <w:spacing w:line="360" w:lineRule="exact"/>
              <w:ind w:firstLine="560" w:firstLineChars="200"/>
              <w:jc w:val="left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上午，就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>卢索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主席提出的再版邀请，开始作同一主题的创作稿。11时许，驱车去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>班贾卢卡市塞尔维亚共和国人民委员会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。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>国际雕塑创作营联盟秘书长刘洋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及中方艺术家，还有科尔尼察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>雕塑营主席佩特卢索、组织成员</w:t>
            </w:r>
            <w:r>
              <w:rPr>
                <w:rFonts w:ascii="宋体" w:hAnsi="宋体" w:cs="宋体"/>
                <w:kern w:val="0"/>
                <w:sz w:val="28"/>
                <w:szCs w:val="28"/>
                <w:u w:val="single"/>
              </w:rPr>
              <w:t>伊娃卢索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>，ISSA波黑委员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安东尼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>等人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，与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>塞族共和国副总统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>达沃尔·普拉尼奇</w:t>
            </w:r>
            <w:r>
              <w:rPr>
                <w:rFonts w:ascii="宋体" w:hAnsi="宋体" w:cs="宋体"/>
                <w:kern w:val="0"/>
                <w:sz w:val="28"/>
                <w:szCs w:val="28"/>
              </w:rPr>
              <w:t>博士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会见，谈中波建交30周年暨科尔尼察创作营的文化意义，副总统给予肯定并计划出席闭幕式。</w:t>
            </w:r>
          </w:p>
          <w:p w14:paraId="2B938D6D">
            <w:pPr>
              <w:spacing w:line="360" w:lineRule="exact"/>
              <w:ind w:firstLine="560" w:firstLineChars="200"/>
              <w:jc w:val="left"/>
              <w:rPr>
                <w:kern w:val="0"/>
                <w:sz w:val="24"/>
                <w:szCs w:val="24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当日下午6时许返回科尔尼察（往返交通约5小时），简餐后参加艺术家推介会，马其顿圣西里尔和美多迪大学美术学院雕塑家Goce Nanevski</w:t>
            </w:r>
            <w:r>
              <w:rPr>
                <w:kern w:val="0"/>
                <w:sz w:val="24"/>
                <w:szCs w:val="24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</w:rPr>
              <w:t>教授分享他的创作作品和艺术背景。</w:t>
            </w:r>
          </w:p>
        </w:tc>
      </w:tr>
      <w:tr w14:paraId="3E3E36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2" w:hRule="atLeast"/>
          <w:jc w:val="center"/>
        </w:trPr>
        <w:tc>
          <w:tcPr>
            <w:tcW w:w="1134" w:type="dxa"/>
            <w:vAlign w:val="center"/>
          </w:tcPr>
          <w:p w14:paraId="1EB36FC1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其它</w:t>
            </w:r>
          </w:p>
          <w:p w14:paraId="64D30D30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需要</w:t>
            </w:r>
          </w:p>
          <w:p w14:paraId="0FADCE9F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记录</w:t>
            </w:r>
          </w:p>
          <w:p w14:paraId="19DC579F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事项</w:t>
            </w:r>
          </w:p>
        </w:tc>
        <w:tc>
          <w:tcPr>
            <w:tcW w:w="8642" w:type="dxa"/>
          </w:tcPr>
          <w:p w14:paraId="351A2888">
            <w:pPr>
              <w:spacing w:line="540" w:lineRule="exac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</w:t>
            </w:r>
            <w:r>
              <w:rPr>
                <w:b/>
                <w:kern w:val="0"/>
                <w:sz w:val="18"/>
                <w:szCs w:val="18"/>
              </w:rPr>
              <w:t>请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简要说明有无违规迎送</w:t>
            </w:r>
            <w:r>
              <w:rPr>
                <w:b/>
                <w:kern w:val="0"/>
                <w:sz w:val="18"/>
                <w:szCs w:val="18"/>
              </w:rPr>
              <w:t>、吃请、赠礼、公款旅游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、团外团及</w:t>
            </w:r>
            <w:r>
              <w:rPr>
                <w:b/>
                <w:kern w:val="0"/>
                <w:sz w:val="18"/>
                <w:szCs w:val="18"/>
              </w:rPr>
              <w:t>其它需要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记录</w:t>
            </w:r>
            <w:r>
              <w:rPr>
                <w:b/>
                <w:kern w:val="0"/>
                <w:sz w:val="18"/>
                <w:szCs w:val="18"/>
              </w:rPr>
              <w:t>事项）</w:t>
            </w:r>
          </w:p>
          <w:p w14:paraId="4791C4F8">
            <w:pPr>
              <w:spacing w:line="540" w:lineRule="exact"/>
              <w:rPr>
                <w:rFonts w:ascii="罗西钢笔行楷" w:eastAsia="罗西钢笔行楷"/>
                <w:kern w:val="0"/>
                <w:sz w:val="24"/>
                <w:szCs w:val="24"/>
              </w:rPr>
            </w:pPr>
            <w:r>
              <w:rPr>
                <w:rFonts w:hint="eastAsia" w:ascii="罗西钢笔行楷" w:eastAsia="罗西钢笔行楷"/>
                <w:kern w:val="0"/>
                <w:sz w:val="24"/>
                <w:szCs w:val="24"/>
              </w:rPr>
              <w:t>无</w:t>
            </w:r>
          </w:p>
        </w:tc>
      </w:tr>
      <w:tr w14:paraId="5FB4DD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7" w:hRule="atLeast"/>
          <w:jc w:val="center"/>
        </w:trPr>
        <w:tc>
          <w:tcPr>
            <w:tcW w:w="1134" w:type="dxa"/>
            <w:vAlign w:val="center"/>
          </w:tcPr>
          <w:p w14:paraId="73C0DFD2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全体团员签字</w:t>
            </w:r>
          </w:p>
        </w:tc>
        <w:tc>
          <w:tcPr>
            <w:tcW w:w="8642" w:type="dxa"/>
          </w:tcPr>
          <w:p w14:paraId="3BB667B2">
            <w:pPr>
              <w:rPr>
                <w:kern w:val="0"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 xml:space="preserve">      </w:t>
            </w:r>
            <w:r>
              <w:rPr>
                <w:rFonts w:hint="eastAsia" w:ascii="宋体" w:hAnsi="宋体"/>
                <w:sz w:val="24"/>
                <w:u w:val="single"/>
              </w:rPr>
              <w:drawing>
                <wp:inline distT="0" distB="0" distL="114300" distR="114300">
                  <wp:extent cx="1254760" cy="644525"/>
                  <wp:effectExtent l="0" t="0" r="2540" b="3175"/>
                  <wp:docPr id="871183357" name="图片 871183357" descr="谭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183357" name="图片 871183357" descr="谭炜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760" cy="64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cs="宋体"/>
                <w:color w:val="000000"/>
                <w:sz w:val="22"/>
              </w:rPr>
              <w:t xml:space="preserve">       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2025</w:t>
            </w:r>
            <w:r>
              <w:rPr>
                <w:rFonts w:hint="eastAsia"/>
                <w:kern w:val="0"/>
                <w:sz w:val="24"/>
                <w:szCs w:val="24"/>
              </w:rPr>
              <w:t>年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 7</w:t>
            </w:r>
            <w:r>
              <w:rPr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</w:rPr>
              <w:t>月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>30</w:t>
            </w:r>
            <w:r>
              <w:rPr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</w:rPr>
              <w:t>日</w:t>
            </w:r>
          </w:p>
        </w:tc>
      </w:tr>
    </w:tbl>
    <w:p w14:paraId="3890F6D8">
      <w:pPr>
        <w:tabs>
          <w:tab w:val="left" w:pos="426"/>
        </w:tabs>
        <w:spacing w:line="540" w:lineRule="exact"/>
        <w:rPr>
          <w:rFonts w:ascii="宋体" w:hAnsi="宋体"/>
          <w:szCs w:val="21"/>
        </w:rPr>
      </w:pPr>
      <w:r>
        <w:rPr>
          <w:rFonts w:hint="eastAsia" w:ascii="宋体" w:hAnsi="宋体" w:cs="宋体"/>
          <w:szCs w:val="21"/>
        </w:rPr>
        <w:t>备注</w:t>
      </w:r>
      <w:r>
        <w:rPr>
          <w:rFonts w:hint="eastAsia" w:ascii="___WRD_EMBED_SUB_1348" w:hAnsi="___WRD_EMBED_SUB_1348" w:eastAsia="___WRD_EMBED_SUB_1348" w:cs="___WRD_EMBED_SUB_1348"/>
          <w:szCs w:val="21"/>
        </w:rPr>
        <w:t>：</w:t>
      </w:r>
      <w:r>
        <w:rPr>
          <w:rFonts w:hint="eastAsia" w:ascii="宋体" w:hAnsi="宋体"/>
          <w:szCs w:val="21"/>
        </w:rPr>
        <w:t>出访日志逐日记载</w:t>
      </w:r>
      <w:r>
        <w:rPr>
          <w:rFonts w:ascii="宋体" w:hAnsi="宋体"/>
          <w:szCs w:val="21"/>
        </w:rPr>
        <w:t>，</w:t>
      </w:r>
      <w:r>
        <w:rPr>
          <w:rFonts w:hint="eastAsia" w:ascii="宋体" w:hAnsi="宋体"/>
          <w:szCs w:val="21"/>
        </w:rPr>
        <w:t>须经团长签字确认。</w:t>
      </w:r>
      <w:r>
        <w:rPr>
          <w:rFonts w:ascii="宋体" w:hAnsi="宋体"/>
          <w:szCs w:val="21"/>
        </w:rPr>
        <w:t>日志原件</w:t>
      </w:r>
      <w:r>
        <w:rPr>
          <w:rFonts w:hint="eastAsia" w:ascii="宋体" w:hAnsi="宋体"/>
          <w:szCs w:val="21"/>
        </w:rPr>
        <w:t>须</w:t>
      </w:r>
      <w:r>
        <w:rPr>
          <w:rFonts w:ascii="宋体" w:hAnsi="宋体"/>
          <w:szCs w:val="21"/>
        </w:rPr>
        <w:t>在</w:t>
      </w:r>
      <w:r>
        <w:rPr>
          <w:rFonts w:hint="eastAsia" w:ascii="宋体" w:hAnsi="宋体"/>
          <w:szCs w:val="21"/>
        </w:rPr>
        <w:t>出访结束后15日内随出访报告一并报送出访任务审批单位长期留存，组团单位备份存档。</w:t>
      </w:r>
    </w:p>
    <w:p w14:paraId="3CE04662">
      <w:pPr>
        <w:pStyle w:val="2"/>
        <w:numPr>
          <w:ilvl w:val="1"/>
          <w:numId w:val="0"/>
        </w:numPr>
        <w:tabs>
          <w:tab w:val="left" w:pos="142"/>
        </w:tabs>
        <w:spacing w:line="440" w:lineRule="exact"/>
        <w:ind w:left="19"/>
        <w:jc w:val="center"/>
        <w:rPr>
          <w:rFonts w:ascii="黑体" w:hAnsi="黑体" w:eastAsia="黑体"/>
          <w:b w:val="0"/>
          <w:sz w:val="36"/>
          <w:szCs w:val="32"/>
        </w:rPr>
      </w:pPr>
      <w:r>
        <w:rPr>
          <w:rFonts w:hint="eastAsia" w:ascii="黑体" w:hAnsi="黑体" w:eastAsia="黑体"/>
          <w:b w:val="0"/>
          <w:sz w:val="36"/>
          <w:szCs w:val="32"/>
        </w:rPr>
        <w:t>因公临时出国（境）出访日志</w:t>
      </w:r>
    </w:p>
    <w:p w14:paraId="02F8E516">
      <w:pPr>
        <w:jc w:val="right"/>
        <w:rPr>
          <w:rFonts w:ascii="方正小标宋简体" w:eastAsia="方正小标宋简体"/>
          <w:sz w:val="44"/>
          <w:szCs w:val="44"/>
        </w:rPr>
      </w:pPr>
      <w:r>
        <w:rPr>
          <w:rFonts w:hint="eastAsia" w:ascii="宋体" w:hAnsi="宋体"/>
          <w:szCs w:val="21"/>
        </w:rPr>
        <w:t>中共</w:t>
      </w:r>
      <w:r>
        <w:rPr>
          <w:rFonts w:ascii="宋体" w:hAnsi="宋体"/>
          <w:szCs w:val="21"/>
        </w:rPr>
        <w:t>湖北省委外事工作委员会办公室制</w:t>
      </w:r>
    </w:p>
    <w:tbl>
      <w:tblPr>
        <w:tblStyle w:val="10"/>
        <w:tblW w:w="963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4"/>
        <w:gridCol w:w="8500"/>
      </w:tblGrid>
      <w:tr w14:paraId="7C74AE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4" w:type="dxa"/>
          </w:tcPr>
          <w:p w14:paraId="21793B69">
            <w:pPr>
              <w:jc w:val="center"/>
              <w:rPr>
                <w:rFonts w:ascii="宋体" w:hAnsi="宋体"/>
                <w:b/>
                <w:kern w:val="0"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kern w:val="0"/>
                <w:sz w:val="28"/>
                <w:szCs w:val="28"/>
              </w:rPr>
              <w:t>项目</w:t>
            </w:r>
          </w:p>
        </w:tc>
        <w:tc>
          <w:tcPr>
            <w:tcW w:w="8500" w:type="dxa"/>
          </w:tcPr>
          <w:p w14:paraId="42E8EA63">
            <w:pPr>
              <w:jc w:val="center"/>
              <w:rPr>
                <w:rFonts w:ascii="宋体" w:hAnsi="宋体"/>
                <w:b/>
                <w:kern w:val="0"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kern w:val="0"/>
                <w:sz w:val="28"/>
                <w:szCs w:val="28"/>
              </w:rPr>
              <w:t>内  容</w:t>
            </w:r>
          </w:p>
        </w:tc>
      </w:tr>
      <w:tr w14:paraId="49608A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1" w:hRule="atLeast"/>
          <w:jc w:val="center"/>
        </w:trPr>
        <w:tc>
          <w:tcPr>
            <w:tcW w:w="1134" w:type="dxa"/>
            <w:vAlign w:val="center"/>
          </w:tcPr>
          <w:p w14:paraId="234923D9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日期</w:t>
            </w:r>
          </w:p>
        </w:tc>
        <w:tc>
          <w:tcPr>
            <w:tcW w:w="8500" w:type="dxa"/>
            <w:vAlign w:val="center"/>
          </w:tcPr>
          <w:p w14:paraId="47F0F90C">
            <w:pPr>
              <w:jc w:val="lef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（请填写访问活动</w:t>
            </w:r>
            <w:r>
              <w:rPr>
                <w:b/>
                <w:kern w:val="0"/>
                <w:sz w:val="18"/>
                <w:szCs w:val="18"/>
              </w:rPr>
              <w:t>所在地时间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）</w:t>
            </w:r>
          </w:p>
          <w:p w14:paraId="028F2A90">
            <w:pPr>
              <w:jc w:val="center"/>
              <w:rPr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>2025 年 7 月 31 日 8 时 至  7 月 31</w:t>
            </w:r>
            <w:r>
              <w:rPr>
                <w:rFonts w:ascii="宋体" w:hAnsi="宋体" w:cs="宋体"/>
                <w:kern w:val="0"/>
                <w:sz w:val="28"/>
                <w:szCs w:val="28"/>
                <w:u w:val="single"/>
              </w:rPr>
              <w:t xml:space="preserve"> 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>日 21 时</w:t>
            </w:r>
          </w:p>
        </w:tc>
      </w:tr>
      <w:tr w14:paraId="0C01E5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0" w:hRule="atLeast"/>
          <w:jc w:val="center"/>
        </w:trPr>
        <w:tc>
          <w:tcPr>
            <w:tcW w:w="1134" w:type="dxa"/>
            <w:vAlign w:val="center"/>
          </w:tcPr>
          <w:p w14:paraId="17B55A82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详细</w:t>
            </w:r>
          </w:p>
          <w:p w14:paraId="235DEC2B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行</w:t>
            </w:r>
            <w:r>
              <w:rPr>
                <w:b/>
                <w:kern w:val="0"/>
                <w:sz w:val="24"/>
                <w:szCs w:val="24"/>
              </w:rPr>
              <w:t>程</w:t>
            </w:r>
          </w:p>
          <w:p w14:paraId="6539F746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安排</w:t>
            </w:r>
          </w:p>
        </w:tc>
        <w:tc>
          <w:tcPr>
            <w:tcW w:w="8500" w:type="dxa"/>
          </w:tcPr>
          <w:p w14:paraId="7BD02778">
            <w:pPr>
              <w:spacing w:line="540" w:lineRule="exac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（应注明</w:t>
            </w:r>
            <w:r>
              <w:rPr>
                <w:b/>
                <w:kern w:val="0"/>
                <w:sz w:val="18"/>
                <w:szCs w:val="18"/>
              </w:rPr>
              <w:t>航班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/</w:t>
            </w:r>
            <w:r>
              <w:rPr>
                <w:b/>
                <w:kern w:val="0"/>
                <w:sz w:val="18"/>
                <w:szCs w:val="18"/>
              </w:rPr>
              <w:t>车次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及</w:t>
            </w:r>
            <w:r>
              <w:rPr>
                <w:b/>
                <w:kern w:val="0"/>
                <w:sz w:val="18"/>
                <w:szCs w:val="18"/>
              </w:rPr>
              <w:t>下榻酒店信息）</w:t>
            </w:r>
          </w:p>
          <w:p w14:paraId="1CDFE0D1">
            <w:pPr>
              <w:pStyle w:val="17"/>
              <w:widowControl/>
              <w:spacing w:line="440" w:lineRule="exact"/>
              <w:ind w:firstLine="280" w:firstLineChars="100"/>
              <w:jc w:val="both"/>
              <w:rPr>
                <w:rFonts w:ascii="宋体" w:hAnsi="宋体" w:cs="宋体"/>
                <w:color w:val="auto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 xml:space="preserve">1. 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8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: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00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-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8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:30     早餐</w:t>
            </w:r>
          </w:p>
          <w:p w14:paraId="53C06FD1">
            <w:pPr>
              <w:pStyle w:val="17"/>
              <w:widowControl/>
              <w:spacing w:line="440" w:lineRule="exact"/>
              <w:ind w:firstLine="280" w:firstLineChars="100"/>
              <w:jc w:val="both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 xml:space="preserve">2. 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9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：00-11：00 个人作品表面效果处理，辅助主题雕塑表面整型。</w:t>
            </w:r>
          </w:p>
          <w:p w14:paraId="188E801E">
            <w:pPr>
              <w:pStyle w:val="17"/>
              <w:widowControl/>
              <w:spacing w:line="440" w:lineRule="exact"/>
              <w:ind w:firstLine="280" w:firstLineChars="100"/>
              <w:jc w:val="both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3. 11：00-14：00  雕塑联盟去萨马茨（所辖市政厅）会见市长</w:t>
            </w:r>
          </w:p>
          <w:p w14:paraId="091EE4D6">
            <w:pPr>
              <w:pStyle w:val="17"/>
              <w:widowControl/>
              <w:spacing w:line="540" w:lineRule="exact"/>
              <w:ind w:firstLine="280" w:firstLineChars="100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4. 15：</w:t>
            </w: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>0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0-18：00  创作基地继续完成作品工作。</w:t>
            </w:r>
          </w:p>
          <w:p w14:paraId="7B872E23">
            <w:pPr>
              <w:pStyle w:val="17"/>
              <w:widowControl/>
              <w:spacing w:line="540" w:lineRule="exact"/>
              <w:ind w:firstLine="280" w:firstLineChars="100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5. 19：00-21：00  在fishpond观看主办方组织的戏剧表演</w:t>
            </w:r>
          </w:p>
        </w:tc>
      </w:tr>
      <w:tr w14:paraId="7166AF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9" w:hRule="atLeast"/>
          <w:jc w:val="center"/>
        </w:trPr>
        <w:tc>
          <w:tcPr>
            <w:tcW w:w="1134" w:type="dxa"/>
            <w:vAlign w:val="center"/>
          </w:tcPr>
          <w:p w14:paraId="3FC20847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主要</w:t>
            </w:r>
          </w:p>
          <w:p w14:paraId="11C45B38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公务</w:t>
            </w:r>
          </w:p>
          <w:p w14:paraId="34EC3B80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活动</w:t>
            </w:r>
          </w:p>
          <w:p w14:paraId="65B37444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情况</w:t>
            </w:r>
          </w:p>
        </w:tc>
        <w:tc>
          <w:tcPr>
            <w:tcW w:w="8500" w:type="dxa"/>
          </w:tcPr>
          <w:p w14:paraId="30803B95">
            <w:pPr>
              <w:spacing w:line="540" w:lineRule="exac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</w:t>
            </w:r>
            <w:r>
              <w:rPr>
                <w:b/>
                <w:kern w:val="0"/>
                <w:sz w:val="18"/>
                <w:szCs w:val="18"/>
              </w:rPr>
              <w:t>请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简要说明公务活动主要内容</w:t>
            </w:r>
            <w:r>
              <w:rPr>
                <w:b/>
                <w:kern w:val="0"/>
                <w:sz w:val="18"/>
                <w:szCs w:val="18"/>
              </w:rPr>
              <w:t>、参加人员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和工作成果</w:t>
            </w:r>
            <w:r>
              <w:rPr>
                <w:b/>
                <w:kern w:val="0"/>
                <w:sz w:val="18"/>
                <w:szCs w:val="18"/>
              </w:rPr>
              <w:t>）</w:t>
            </w:r>
          </w:p>
          <w:p w14:paraId="246E9703">
            <w:pPr>
              <w:spacing w:line="360" w:lineRule="exact"/>
              <w:ind w:firstLine="560" w:firstLineChars="200"/>
              <w:jc w:val="left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上午处理个人作品表面效果（酸洗），中午驱车萨马茨市政大厅（营地所属），市长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>乔尔杰·米利切维奇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介绍了我们创作营在当地受重视的情况，并表示欢迎全方位开展文化交流和城市共建的愿望。午餐在路边咖啡店简单对付。</w:t>
            </w:r>
          </w:p>
          <w:p w14:paraId="427A85AA">
            <w:pPr>
              <w:spacing w:line="360" w:lineRule="exact"/>
              <w:ind w:firstLine="560" w:firstLineChars="200"/>
              <w:jc w:val="left"/>
              <w:rPr>
                <w:kern w:val="0"/>
                <w:sz w:val="24"/>
                <w:szCs w:val="24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下午与马其顿圣西里尔和美多迪大学美术学院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>戈采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副院长作工作交流，并继续完成作品加工。晚餐后在小池塘公园观看由</w:t>
            </w:r>
            <w:r>
              <w:rPr>
                <w:rFonts w:hint="eastAsia" w:ascii="宋体" w:hAnsi="宋体" w:cs="宋体"/>
                <w:sz w:val="28"/>
                <w:szCs w:val="28"/>
              </w:rPr>
              <w:t>泽尼察波斯尼亚国家剧院演员演出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话剧表演《谁疯了》，风格像我们的小品。大概是表现市政基层小职员的工作作风敷衍不认真的小故事。具体情节没看懂，但很享受演员的表演，真正体会到艺术无国界的价值所在。</w:t>
            </w:r>
          </w:p>
        </w:tc>
      </w:tr>
      <w:tr w14:paraId="4A5AB7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35" w:hRule="atLeast"/>
          <w:jc w:val="center"/>
        </w:trPr>
        <w:tc>
          <w:tcPr>
            <w:tcW w:w="1134" w:type="dxa"/>
            <w:vAlign w:val="center"/>
          </w:tcPr>
          <w:p w14:paraId="0B7A3F9A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其它</w:t>
            </w:r>
          </w:p>
          <w:p w14:paraId="6BE69D88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需要</w:t>
            </w:r>
          </w:p>
          <w:p w14:paraId="09365927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记录</w:t>
            </w:r>
          </w:p>
          <w:p w14:paraId="0506F2A1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事项</w:t>
            </w:r>
          </w:p>
        </w:tc>
        <w:tc>
          <w:tcPr>
            <w:tcW w:w="8500" w:type="dxa"/>
          </w:tcPr>
          <w:p w14:paraId="7696CC92">
            <w:pPr>
              <w:spacing w:line="540" w:lineRule="exac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</w:t>
            </w:r>
            <w:r>
              <w:rPr>
                <w:b/>
                <w:kern w:val="0"/>
                <w:sz w:val="18"/>
                <w:szCs w:val="18"/>
              </w:rPr>
              <w:t>请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简要说明有无违规迎送</w:t>
            </w:r>
            <w:r>
              <w:rPr>
                <w:b/>
                <w:kern w:val="0"/>
                <w:sz w:val="18"/>
                <w:szCs w:val="18"/>
              </w:rPr>
              <w:t>、吃请、赠礼、公款旅游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、团外团及</w:t>
            </w:r>
            <w:r>
              <w:rPr>
                <w:b/>
                <w:kern w:val="0"/>
                <w:sz w:val="18"/>
                <w:szCs w:val="18"/>
              </w:rPr>
              <w:t>其它需要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记录</w:t>
            </w:r>
            <w:r>
              <w:rPr>
                <w:b/>
                <w:kern w:val="0"/>
                <w:sz w:val="18"/>
                <w:szCs w:val="18"/>
              </w:rPr>
              <w:t>事项）</w:t>
            </w:r>
          </w:p>
          <w:p w14:paraId="12330530">
            <w:pPr>
              <w:spacing w:line="540" w:lineRule="exact"/>
              <w:rPr>
                <w:rFonts w:ascii="罗西钢笔行楷" w:eastAsia="罗西钢笔行楷"/>
                <w:kern w:val="0"/>
                <w:sz w:val="24"/>
                <w:szCs w:val="24"/>
              </w:rPr>
            </w:pPr>
            <w:r>
              <w:rPr>
                <w:rFonts w:hint="eastAsia" w:ascii="罗西钢笔行楷" w:eastAsia="罗西钢笔行楷"/>
                <w:kern w:val="0"/>
                <w:sz w:val="24"/>
                <w:szCs w:val="24"/>
              </w:rPr>
              <w:t>无</w:t>
            </w:r>
          </w:p>
        </w:tc>
      </w:tr>
      <w:tr w14:paraId="07A67B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7" w:hRule="atLeast"/>
          <w:jc w:val="center"/>
        </w:trPr>
        <w:tc>
          <w:tcPr>
            <w:tcW w:w="1134" w:type="dxa"/>
            <w:vAlign w:val="center"/>
          </w:tcPr>
          <w:p w14:paraId="1540E0D6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全体团员签字</w:t>
            </w:r>
          </w:p>
        </w:tc>
        <w:tc>
          <w:tcPr>
            <w:tcW w:w="8500" w:type="dxa"/>
          </w:tcPr>
          <w:p w14:paraId="74FE3D31">
            <w:pPr>
              <w:rPr>
                <w:kern w:val="0"/>
                <w:sz w:val="24"/>
                <w:szCs w:val="24"/>
              </w:rPr>
            </w:pPr>
          </w:p>
          <w:p w14:paraId="587E7DA1">
            <w:pPr>
              <w:rPr>
                <w:kern w:val="0"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 xml:space="preserve">      </w:t>
            </w:r>
            <w:r>
              <w:rPr>
                <w:rFonts w:hint="eastAsia" w:ascii="宋体" w:hAnsi="宋体"/>
                <w:sz w:val="24"/>
                <w:u w:val="single"/>
              </w:rPr>
              <w:drawing>
                <wp:inline distT="0" distB="0" distL="114300" distR="114300">
                  <wp:extent cx="1254760" cy="644525"/>
                  <wp:effectExtent l="0" t="0" r="2540" b="3175"/>
                  <wp:docPr id="933413591" name="图片 933413591" descr="谭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413591" name="图片 933413591" descr="谭炜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760" cy="64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cs="宋体"/>
                <w:color w:val="000000"/>
                <w:sz w:val="22"/>
              </w:rPr>
              <w:t xml:space="preserve">       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2025</w:t>
            </w:r>
            <w:r>
              <w:rPr>
                <w:rFonts w:hint="eastAsia"/>
                <w:kern w:val="0"/>
                <w:sz w:val="24"/>
                <w:szCs w:val="24"/>
              </w:rPr>
              <w:t>年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 7</w:t>
            </w:r>
            <w:r>
              <w:rPr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</w:rPr>
              <w:t>月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>31</w:t>
            </w:r>
            <w:r>
              <w:rPr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</w:rPr>
              <w:t>日</w:t>
            </w:r>
          </w:p>
        </w:tc>
      </w:tr>
    </w:tbl>
    <w:p w14:paraId="18C9B653">
      <w:pPr>
        <w:tabs>
          <w:tab w:val="left" w:pos="426"/>
        </w:tabs>
        <w:spacing w:line="540" w:lineRule="exact"/>
        <w:rPr>
          <w:rFonts w:ascii="宋体" w:hAnsi="宋体"/>
          <w:szCs w:val="21"/>
        </w:rPr>
      </w:pPr>
      <w:r>
        <w:rPr>
          <w:rFonts w:hint="eastAsia" w:ascii="宋体" w:hAnsi="宋体" w:cs="宋体"/>
          <w:szCs w:val="21"/>
        </w:rPr>
        <w:t>备注</w:t>
      </w:r>
      <w:r>
        <w:rPr>
          <w:rFonts w:hint="eastAsia" w:ascii="___WRD_EMBED_SUB_1348" w:hAnsi="___WRD_EMBED_SUB_1348" w:eastAsia="___WRD_EMBED_SUB_1348" w:cs="___WRD_EMBED_SUB_1348"/>
          <w:szCs w:val="21"/>
        </w:rPr>
        <w:t>：</w:t>
      </w:r>
      <w:r>
        <w:rPr>
          <w:rFonts w:hint="eastAsia" w:ascii="宋体" w:hAnsi="宋体"/>
          <w:szCs w:val="21"/>
        </w:rPr>
        <w:t>出访日志逐日记载</w:t>
      </w:r>
      <w:r>
        <w:rPr>
          <w:rFonts w:ascii="宋体" w:hAnsi="宋体"/>
          <w:szCs w:val="21"/>
        </w:rPr>
        <w:t>，</w:t>
      </w:r>
      <w:r>
        <w:rPr>
          <w:rFonts w:hint="eastAsia" w:ascii="宋体" w:hAnsi="宋体"/>
          <w:szCs w:val="21"/>
        </w:rPr>
        <w:t>须经团长签字确认。</w:t>
      </w:r>
      <w:r>
        <w:rPr>
          <w:rFonts w:ascii="宋体" w:hAnsi="宋体"/>
          <w:szCs w:val="21"/>
        </w:rPr>
        <w:t>日志原件</w:t>
      </w:r>
      <w:r>
        <w:rPr>
          <w:rFonts w:hint="eastAsia" w:ascii="宋体" w:hAnsi="宋体"/>
          <w:szCs w:val="21"/>
        </w:rPr>
        <w:t>须</w:t>
      </w:r>
      <w:r>
        <w:rPr>
          <w:rFonts w:ascii="宋体" w:hAnsi="宋体"/>
          <w:szCs w:val="21"/>
        </w:rPr>
        <w:t>在</w:t>
      </w:r>
      <w:r>
        <w:rPr>
          <w:rFonts w:hint="eastAsia" w:ascii="宋体" w:hAnsi="宋体"/>
          <w:szCs w:val="21"/>
        </w:rPr>
        <w:t>出访结束后15日内随出访报告一并报送出访任务审批单位长期留存，组团单位备份存档。</w:t>
      </w:r>
    </w:p>
    <w:p w14:paraId="0D644348">
      <w:pPr>
        <w:rPr>
          <w:rFonts w:ascii="黑体" w:hAnsi="黑体" w:eastAsia="黑体"/>
          <w:sz w:val="36"/>
          <w:szCs w:val="32"/>
        </w:rPr>
      </w:pPr>
      <w:r>
        <w:rPr>
          <w:rFonts w:hint="eastAsia" w:ascii="黑体" w:hAnsi="黑体" w:eastAsia="黑体"/>
          <w:sz w:val="36"/>
          <w:szCs w:val="32"/>
        </w:rPr>
        <w:br w:type="page"/>
      </w:r>
    </w:p>
    <w:p w14:paraId="486510A3">
      <w:pPr>
        <w:pStyle w:val="2"/>
        <w:numPr>
          <w:ilvl w:val="1"/>
          <w:numId w:val="0"/>
        </w:numPr>
        <w:tabs>
          <w:tab w:val="left" w:pos="142"/>
        </w:tabs>
        <w:spacing w:line="440" w:lineRule="exact"/>
        <w:ind w:left="19"/>
        <w:jc w:val="center"/>
        <w:rPr>
          <w:rFonts w:ascii="黑体" w:hAnsi="黑体" w:eastAsia="黑体"/>
          <w:b w:val="0"/>
          <w:sz w:val="36"/>
          <w:szCs w:val="32"/>
        </w:rPr>
      </w:pPr>
      <w:r>
        <w:rPr>
          <w:rFonts w:hint="eastAsia" w:ascii="黑体" w:hAnsi="黑体" w:eastAsia="黑体"/>
          <w:b w:val="0"/>
          <w:sz w:val="36"/>
          <w:szCs w:val="32"/>
        </w:rPr>
        <w:t>因公临时出国（境）出访日志</w:t>
      </w:r>
    </w:p>
    <w:p w14:paraId="683C0F2F">
      <w:pPr>
        <w:jc w:val="right"/>
        <w:rPr>
          <w:rFonts w:ascii="方正小标宋简体" w:eastAsia="方正小标宋简体"/>
          <w:sz w:val="44"/>
          <w:szCs w:val="44"/>
        </w:rPr>
      </w:pPr>
      <w:r>
        <w:rPr>
          <w:rFonts w:hint="eastAsia" w:ascii="宋体" w:hAnsi="宋体"/>
          <w:szCs w:val="21"/>
        </w:rPr>
        <w:t>中共</w:t>
      </w:r>
      <w:r>
        <w:rPr>
          <w:rFonts w:ascii="宋体" w:hAnsi="宋体"/>
          <w:szCs w:val="21"/>
        </w:rPr>
        <w:t>湖北省委外事工作委员会办公室制</w:t>
      </w:r>
    </w:p>
    <w:tbl>
      <w:tblPr>
        <w:tblStyle w:val="10"/>
        <w:tblW w:w="963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4"/>
        <w:gridCol w:w="8500"/>
      </w:tblGrid>
      <w:tr w14:paraId="1F99B9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4" w:type="dxa"/>
          </w:tcPr>
          <w:p w14:paraId="631F7356">
            <w:pPr>
              <w:jc w:val="center"/>
              <w:rPr>
                <w:rFonts w:ascii="宋体" w:hAnsi="宋体"/>
                <w:b/>
                <w:kern w:val="0"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kern w:val="0"/>
                <w:sz w:val="28"/>
                <w:szCs w:val="28"/>
              </w:rPr>
              <w:t>项目</w:t>
            </w:r>
          </w:p>
        </w:tc>
        <w:tc>
          <w:tcPr>
            <w:tcW w:w="8500" w:type="dxa"/>
          </w:tcPr>
          <w:p w14:paraId="48988E59">
            <w:pPr>
              <w:jc w:val="center"/>
              <w:rPr>
                <w:rFonts w:ascii="宋体" w:hAnsi="宋体"/>
                <w:b/>
                <w:kern w:val="0"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kern w:val="0"/>
                <w:sz w:val="28"/>
                <w:szCs w:val="28"/>
              </w:rPr>
              <w:t>内  容</w:t>
            </w:r>
          </w:p>
        </w:tc>
      </w:tr>
      <w:tr w14:paraId="6D8D76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1" w:hRule="atLeast"/>
          <w:jc w:val="center"/>
        </w:trPr>
        <w:tc>
          <w:tcPr>
            <w:tcW w:w="1134" w:type="dxa"/>
            <w:vAlign w:val="center"/>
          </w:tcPr>
          <w:p w14:paraId="67716D62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日期</w:t>
            </w:r>
          </w:p>
        </w:tc>
        <w:tc>
          <w:tcPr>
            <w:tcW w:w="8500" w:type="dxa"/>
            <w:vAlign w:val="center"/>
          </w:tcPr>
          <w:p w14:paraId="057E23CB">
            <w:pPr>
              <w:jc w:val="lef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（请填写访问活动</w:t>
            </w:r>
            <w:r>
              <w:rPr>
                <w:b/>
                <w:kern w:val="0"/>
                <w:sz w:val="18"/>
                <w:szCs w:val="18"/>
              </w:rPr>
              <w:t>所在地时间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）</w:t>
            </w:r>
          </w:p>
          <w:p w14:paraId="532FD865">
            <w:pPr>
              <w:jc w:val="center"/>
              <w:rPr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>2025 年 8 月 1 日 5 时 至  8 月 1</w:t>
            </w:r>
            <w:r>
              <w:rPr>
                <w:rFonts w:ascii="宋体" w:hAnsi="宋体" w:cs="宋体"/>
                <w:kern w:val="0"/>
                <w:sz w:val="28"/>
                <w:szCs w:val="28"/>
                <w:u w:val="single"/>
              </w:rPr>
              <w:t xml:space="preserve"> 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>日 22:00 时</w:t>
            </w:r>
          </w:p>
        </w:tc>
      </w:tr>
      <w:tr w14:paraId="180D70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21" w:hRule="atLeast"/>
          <w:jc w:val="center"/>
        </w:trPr>
        <w:tc>
          <w:tcPr>
            <w:tcW w:w="1134" w:type="dxa"/>
            <w:vAlign w:val="center"/>
          </w:tcPr>
          <w:p w14:paraId="670CD374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详细</w:t>
            </w:r>
          </w:p>
          <w:p w14:paraId="721908BE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行</w:t>
            </w:r>
            <w:r>
              <w:rPr>
                <w:b/>
                <w:kern w:val="0"/>
                <w:sz w:val="24"/>
                <w:szCs w:val="24"/>
              </w:rPr>
              <w:t>程</w:t>
            </w:r>
          </w:p>
          <w:p w14:paraId="457147AD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安排</w:t>
            </w:r>
          </w:p>
        </w:tc>
        <w:tc>
          <w:tcPr>
            <w:tcW w:w="8500" w:type="dxa"/>
          </w:tcPr>
          <w:p w14:paraId="25D78BFE">
            <w:pPr>
              <w:spacing w:line="540" w:lineRule="exac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（应注明</w:t>
            </w:r>
            <w:r>
              <w:rPr>
                <w:b/>
                <w:kern w:val="0"/>
                <w:sz w:val="18"/>
                <w:szCs w:val="18"/>
              </w:rPr>
              <w:t>航班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/</w:t>
            </w:r>
            <w:r>
              <w:rPr>
                <w:b/>
                <w:kern w:val="0"/>
                <w:sz w:val="18"/>
                <w:szCs w:val="18"/>
              </w:rPr>
              <w:t>车次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及</w:t>
            </w:r>
            <w:r>
              <w:rPr>
                <w:b/>
                <w:kern w:val="0"/>
                <w:sz w:val="18"/>
                <w:szCs w:val="18"/>
              </w:rPr>
              <w:t>下榻酒店信息）</w:t>
            </w:r>
          </w:p>
          <w:p w14:paraId="607FCC84">
            <w:pPr>
              <w:pStyle w:val="17"/>
              <w:widowControl/>
              <w:spacing w:line="440" w:lineRule="exact"/>
              <w:ind w:firstLine="280" w:firstLineChars="100"/>
              <w:jc w:val="both"/>
              <w:rPr>
                <w:rFonts w:ascii="宋体" w:hAnsi="宋体" w:cs="宋体"/>
                <w:color w:val="auto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1. 5:3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0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-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8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:30     提前赶制主题雕塑，回来早餐</w:t>
            </w:r>
          </w:p>
          <w:p w14:paraId="21D5C43D">
            <w:pPr>
              <w:pStyle w:val="17"/>
              <w:widowControl/>
              <w:spacing w:line="440" w:lineRule="exact"/>
              <w:ind w:firstLine="280" w:firstLineChars="100"/>
              <w:jc w:val="both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 xml:space="preserve">2. 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9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：00-12：00  个人作品表面持续酸洗处理。</w:t>
            </w:r>
          </w:p>
          <w:p w14:paraId="177AF6BD">
            <w:pPr>
              <w:pStyle w:val="17"/>
              <w:widowControl/>
              <w:spacing w:line="440" w:lineRule="exact"/>
              <w:ind w:firstLine="280" w:firstLineChars="100"/>
              <w:jc w:val="both"/>
              <w:rPr>
                <w:rFonts w:ascii="宋体" w:hAnsi="宋体" w:cs="宋体"/>
                <w:color w:val="auto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3. 14：00-19：30 集体配合主题雕塑表面结构线焊接及A面涂装。</w:t>
            </w:r>
          </w:p>
          <w:p w14:paraId="59226870">
            <w:pPr>
              <w:pStyle w:val="17"/>
              <w:widowControl/>
              <w:spacing w:line="440" w:lineRule="exact"/>
              <w:ind w:firstLine="280" w:firstLineChars="100"/>
              <w:jc w:val="both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4. 20：00-22：00 本村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Kornica Festa</w:t>
            </w:r>
          </w:p>
        </w:tc>
      </w:tr>
      <w:tr w14:paraId="2676AD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9" w:hRule="atLeast"/>
          <w:jc w:val="center"/>
        </w:trPr>
        <w:tc>
          <w:tcPr>
            <w:tcW w:w="1134" w:type="dxa"/>
            <w:vAlign w:val="center"/>
          </w:tcPr>
          <w:p w14:paraId="569CC4A0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主要</w:t>
            </w:r>
          </w:p>
          <w:p w14:paraId="57301F57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公务</w:t>
            </w:r>
          </w:p>
          <w:p w14:paraId="6C2F380D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活动</w:t>
            </w:r>
          </w:p>
          <w:p w14:paraId="6A8636B1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情况</w:t>
            </w:r>
          </w:p>
        </w:tc>
        <w:tc>
          <w:tcPr>
            <w:tcW w:w="8500" w:type="dxa"/>
          </w:tcPr>
          <w:p w14:paraId="39ED1AC3">
            <w:pPr>
              <w:spacing w:line="540" w:lineRule="exac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</w:t>
            </w:r>
            <w:r>
              <w:rPr>
                <w:b/>
                <w:kern w:val="0"/>
                <w:sz w:val="18"/>
                <w:szCs w:val="18"/>
              </w:rPr>
              <w:t>请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简要说明公务活动主要内容</w:t>
            </w:r>
            <w:r>
              <w:rPr>
                <w:b/>
                <w:kern w:val="0"/>
                <w:sz w:val="18"/>
                <w:szCs w:val="18"/>
              </w:rPr>
              <w:t>、参加人员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和工作成果</w:t>
            </w:r>
            <w:r>
              <w:rPr>
                <w:b/>
                <w:kern w:val="0"/>
                <w:sz w:val="18"/>
                <w:szCs w:val="18"/>
              </w:rPr>
              <w:t>）</w:t>
            </w:r>
          </w:p>
          <w:p w14:paraId="3439ED9E">
            <w:pPr>
              <w:spacing w:line="540" w:lineRule="exact"/>
              <w:ind w:firstLine="280" w:firstLineChars="100"/>
              <w:jc w:val="left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1.因副总统行程变更，创作营主题雕塑需提前一天进行闭幕式。今日与外协焊工商议赶来配合加工赶工期。一整天团队在创作营基地忙碌，抽空完成个人作品的表面效果控制。最辛苦的一天。</w:t>
            </w:r>
          </w:p>
          <w:p w14:paraId="58288B59">
            <w:pPr>
              <w:spacing w:line="540" w:lineRule="exact"/>
              <w:ind w:firstLine="240" w:firstLineChars="100"/>
              <w:jc w:val="lef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kern w:val="0"/>
                <w:sz w:val="24"/>
                <w:szCs w:val="24"/>
              </w:rPr>
              <w:t>2. 本周轮值村庄欢庆活动，晚餐可以看到民间传统舞蹈。</w:t>
            </w:r>
          </w:p>
        </w:tc>
      </w:tr>
      <w:tr w14:paraId="288953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35" w:hRule="atLeast"/>
          <w:jc w:val="center"/>
        </w:trPr>
        <w:tc>
          <w:tcPr>
            <w:tcW w:w="1134" w:type="dxa"/>
            <w:vAlign w:val="center"/>
          </w:tcPr>
          <w:p w14:paraId="31E5FFC3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其它</w:t>
            </w:r>
          </w:p>
          <w:p w14:paraId="5F91A50B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需要</w:t>
            </w:r>
          </w:p>
          <w:p w14:paraId="71758297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记录</w:t>
            </w:r>
          </w:p>
          <w:p w14:paraId="441FD4C4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事项</w:t>
            </w:r>
          </w:p>
        </w:tc>
        <w:tc>
          <w:tcPr>
            <w:tcW w:w="8500" w:type="dxa"/>
          </w:tcPr>
          <w:p w14:paraId="14322B10">
            <w:pPr>
              <w:spacing w:line="540" w:lineRule="exac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</w:t>
            </w:r>
            <w:r>
              <w:rPr>
                <w:b/>
                <w:kern w:val="0"/>
                <w:sz w:val="18"/>
                <w:szCs w:val="18"/>
              </w:rPr>
              <w:t>请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简要说明有无违规迎送</w:t>
            </w:r>
            <w:r>
              <w:rPr>
                <w:b/>
                <w:kern w:val="0"/>
                <w:sz w:val="18"/>
                <w:szCs w:val="18"/>
              </w:rPr>
              <w:t>、吃请、赠礼、公款旅游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、团外团及</w:t>
            </w:r>
            <w:r>
              <w:rPr>
                <w:b/>
                <w:kern w:val="0"/>
                <w:sz w:val="18"/>
                <w:szCs w:val="18"/>
              </w:rPr>
              <w:t>其它需要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记录</w:t>
            </w:r>
            <w:r>
              <w:rPr>
                <w:b/>
                <w:kern w:val="0"/>
                <w:sz w:val="18"/>
                <w:szCs w:val="18"/>
              </w:rPr>
              <w:t>事项）</w:t>
            </w:r>
          </w:p>
          <w:p w14:paraId="63AABFB4">
            <w:pPr>
              <w:spacing w:line="540" w:lineRule="exact"/>
              <w:rPr>
                <w:rFonts w:ascii="罗西钢笔行楷" w:eastAsia="罗西钢笔行楷"/>
                <w:kern w:val="0"/>
                <w:sz w:val="24"/>
                <w:szCs w:val="24"/>
              </w:rPr>
            </w:pPr>
            <w:r>
              <w:rPr>
                <w:rFonts w:hint="eastAsia" w:ascii="罗西钢笔行楷" w:eastAsia="罗西钢笔行楷"/>
                <w:kern w:val="0"/>
                <w:sz w:val="24"/>
                <w:szCs w:val="24"/>
              </w:rPr>
              <w:t>无</w:t>
            </w:r>
          </w:p>
        </w:tc>
      </w:tr>
      <w:tr w14:paraId="0D96C9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7" w:hRule="atLeast"/>
          <w:jc w:val="center"/>
        </w:trPr>
        <w:tc>
          <w:tcPr>
            <w:tcW w:w="1134" w:type="dxa"/>
            <w:vAlign w:val="center"/>
          </w:tcPr>
          <w:p w14:paraId="375ED427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全体团员签字</w:t>
            </w:r>
          </w:p>
        </w:tc>
        <w:tc>
          <w:tcPr>
            <w:tcW w:w="8500" w:type="dxa"/>
          </w:tcPr>
          <w:p w14:paraId="4BFDA91E">
            <w:pPr>
              <w:rPr>
                <w:kern w:val="0"/>
                <w:sz w:val="24"/>
                <w:szCs w:val="24"/>
              </w:rPr>
            </w:pPr>
          </w:p>
          <w:p w14:paraId="5D4DD2A4">
            <w:pPr>
              <w:rPr>
                <w:kern w:val="0"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 xml:space="preserve">      </w:t>
            </w:r>
            <w:r>
              <w:rPr>
                <w:rFonts w:hint="eastAsia" w:ascii="宋体" w:hAnsi="宋体"/>
                <w:sz w:val="24"/>
                <w:u w:val="single"/>
              </w:rPr>
              <w:drawing>
                <wp:inline distT="0" distB="0" distL="114300" distR="114300">
                  <wp:extent cx="1254760" cy="644525"/>
                  <wp:effectExtent l="0" t="0" r="2540" b="3175"/>
                  <wp:docPr id="1755638857" name="图片 1755638857" descr="谭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5638857" name="图片 1755638857" descr="谭炜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760" cy="64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cs="宋体"/>
                <w:color w:val="000000"/>
                <w:sz w:val="22"/>
              </w:rPr>
              <w:t xml:space="preserve">       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2025</w:t>
            </w:r>
            <w:r>
              <w:rPr>
                <w:rFonts w:hint="eastAsia"/>
                <w:kern w:val="0"/>
                <w:sz w:val="24"/>
                <w:szCs w:val="24"/>
              </w:rPr>
              <w:t>年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 8</w:t>
            </w:r>
            <w:r>
              <w:rPr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</w:rPr>
              <w:t>月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>1</w:t>
            </w:r>
            <w:r>
              <w:rPr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</w:rPr>
              <w:t>日</w:t>
            </w:r>
          </w:p>
        </w:tc>
      </w:tr>
    </w:tbl>
    <w:p w14:paraId="6CB376C3">
      <w:pPr>
        <w:tabs>
          <w:tab w:val="left" w:pos="426"/>
        </w:tabs>
        <w:spacing w:line="540" w:lineRule="exact"/>
        <w:rPr>
          <w:rFonts w:ascii="宋体" w:hAnsi="宋体"/>
          <w:szCs w:val="21"/>
        </w:rPr>
      </w:pPr>
      <w:r>
        <w:rPr>
          <w:rFonts w:hint="eastAsia" w:ascii="宋体" w:hAnsi="宋体" w:cs="宋体"/>
          <w:szCs w:val="21"/>
        </w:rPr>
        <w:t>备注</w:t>
      </w:r>
      <w:r>
        <w:rPr>
          <w:rFonts w:hint="eastAsia" w:ascii="___WRD_EMBED_SUB_1348" w:hAnsi="___WRD_EMBED_SUB_1348" w:eastAsia="___WRD_EMBED_SUB_1348" w:cs="___WRD_EMBED_SUB_1348"/>
          <w:szCs w:val="21"/>
        </w:rPr>
        <w:t>：</w:t>
      </w:r>
      <w:r>
        <w:rPr>
          <w:rFonts w:hint="eastAsia" w:ascii="宋体" w:hAnsi="宋体"/>
          <w:szCs w:val="21"/>
        </w:rPr>
        <w:t>出访日志逐日记载</w:t>
      </w:r>
      <w:r>
        <w:rPr>
          <w:rFonts w:ascii="宋体" w:hAnsi="宋体"/>
          <w:szCs w:val="21"/>
        </w:rPr>
        <w:t>，</w:t>
      </w:r>
      <w:r>
        <w:rPr>
          <w:rFonts w:hint="eastAsia" w:ascii="宋体" w:hAnsi="宋体"/>
          <w:szCs w:val="21"/>
        </w:rPr>
        <w:t>须经团长签字确认。</w:t>
      </w:r>
      <w:r>
        <w:rPr>
          <w:rFonts w:ascii="宋体" w:hAnsi="宋体"/>
          <w:szCs w:val="21"/>
        </w:rPr>
        <w:t>日志原件</w:t>
      </w:r>
      <w:r>
        <w:rPr>
          <w:rFonts w:hint="eastAsia" w:ascii="宋体" w:hAnsi="宋体"/>
          <w:szCs w:val="21"/>
        </w:rPr>
        <w:t>须</w:t>
      </w:r>
      <w:r>
        <w:rPr>
          <w:rFonts w:ascii="宋体" w:hAnsi="宋体"/>
          <w:szCs w:val="21"/>
        </w:rPr>
        <w:t>在</w:t>
      </w:r>
      <w:r>
        <w:rPr>
          <w:rFonts w:hint="eastAsia" w:ascii="宋体" w:hAnsi="宋体"/>
          <w:szCs w:val="21"/>
        </w:rPr>
        <w:t>出访结束后15日内随出访报告一并报送出访任务审批单位长期留存，组团单位备份存档。</w:t>
      </w:r>
    </w:p>
    <w:p w14:paraId="3BE000DD">
      <w:pPr>
        <w:rPr>
          <w:rFonts w:ascii="黑体" w:hAnsi="黑体" w:eastAsia="黑体"/>
          <w:sz w:val="36"/>
          <w:szCs w:val="32"/>
        </w:rPr>
      </w:pPr>
      <w:r>
        <w:rPr>
          <w:rFonts w:hint="eastAsia" w:ascii="黑体" w:hAnsi="黑体" w:eastAsia="黑体"/>
          <w:sz w:val="36"/>
          <w:szCs w:val="32"/>
        </w:rPr>
        <w:br w:type="page"/>
      </w:r>
    </w:p>
    <w:p w14:paraId="4F7D4376">
      <w:pPr>
        <w:pStyle w:val="2"/>
        <w:numPr>
          <w:ilvl w:val="1"/>
          <w:numId w:val="0"/>
        </w:numPr>
        <w:tabs>
          <w:tab w:val="left" w:pos="142"/>
        </w:tabs>
        <w:spacing w:line="440" w:lineRule="exact"/>
        <w:ind w:left="19"/>
        <w:jc w:val="center"/>
        <w:rPr>
          <w:rFonts w:ascii="黑体" w:hAnsi="黑体" w:eastAsia="黑体"/>
          <w:b w:val="0"/>
          <w:sz w:val="36"/>
          <w:szCs w:val="32"/>
        </w:rPr>
      </w:pPr>
      <w:r>
        <w:rPr>
          <w:rFonts w:hint="eastAsia" w:ascii="黑体" w:hAnsi="黑体" w:eastAsia="黑体"/>
          <w:b w:val="0"/>
          <w:sz w:val="36"/>
          <w:szCs w:val="32"/>
        </w:rPr>
        <w:t>因公临时出国（境）出访日志</w:t>
      </w:r>
    </w:p>
    <w:p w14:paraId="1391EDB9">
      <w:pPr>
        <w:jc w:val="right"/>
        <w:rPr>
          <w:rFonts w:ascii="方正小标宋简体" w:eastAsia="方正小标宋简体"/>
          <w:sz w:val="44"/>
          <w:szCs w:val="44"/>
        </w:rPr>
      </w:pPr>
      <w:r>
        <w:rPr>
          <w:rFonts w:hint="eastAsia" w:ascii="宋体" w:hAnsi="宋体"/>
          <w:szCs w:val="21"/>
        </w:rPr>
        <w:t>中共</w:t>
      </w:r>
      <w:r>
        <w:rPr>
          <w:rFonts w:ascii="宋体" w:hAnsi="宋体"/>
          <w:szCs w:val="21"/>
        </w:rPr>
        <w:t>湖北省委外事工作委员会办公室制</w:t>
      </w:r>
    </w:p>
    <w:tbl>
      <w:tblPr>
        <w:tblStyle w:val="10"/>
        <w:tblW w:w="963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4"/>
        <w:gridCol w:w="8500"/>
      </w:tblGrid>
      <w:tr w14:paraId="75B998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4" w:type="dxa"/>
          </w:tcPr>
          <w:p w14:paraId="60597C3D">
            <w:pPr>
              <w:jc w:val="center"/>
              <w:rPr>
                <w:rFonts w:ascii="宋体" w:hAnsi="宋体"/>
                <w:b/>
                <w:kern w:val="0"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kern w:val="0"/>
                <w:sz w:val="28"/>
                <w:szCs w:val="28"/>
              </w:rPr>
              <w:t>项目</w:t>
            </w:r>
          </w:p>
        </w:tc>
        <w:tc>
          <w:tcPr>
            <w:tcW w:w="8500" w:type="dxa"/>
          </w:tcPr>
          <w:p w14:paraId="64002C8A">
            <w:pPr>
              <w:jc w:val="center"/>
              <w:rPr>
                <w:rFonts w:ascii="宋体" w:hAnsi="宋体"/>
                <w:b/>
                <w:kern w:val="0"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kern w:val="0"/>
                <w:sz w:val="28"/>
                <w:szCs w:val="28"/>
              </w:rPr>
              <w:t>内  容</w:t>
            </w:r>
          </w:p>
        </w:tc>
      </w:tr>
      <w:tr w14:paraId="017366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1" w:hRule="atLeast"/>
          <w:jc w:val="center"/>
        </w:trPr>
        <w:tc>
          <w:tcPr>
            <w:tcW w:w="1134" w:type="dxa"/>
            <w:vAlign w:val="center"/>
          </w:tcPr>
          <w:p w14:paraId="6C0B1678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日期</w:t>
            </w:r>
          </w:p>
        </w:tc>
        <w:tc>
          <w:tcPr>
            <w:tcW w:w="8500" w:type="dxa"/>
            <w:vAlign w:val="center"/>
          </w:tcPr>
          <w:p w14:paraId="0069DB3B">
            <w:pPr>
              <w:jc w:val="lef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（请填写访问活动</w:t>
            </w:r>
            <w:r>
              <w:rPr>
                <w:b/>
                <w:kern w:val="0"/>
                <w:sz w:val="18"/>
                <w:szCs w:val="18"/>
              </w:rPr>
              <w:t>所在地时间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）</w:t>
            </w:r>
          </w:p>
          <w:p w14:paraId="780C0D9E">
            <w:pPr>
              <w:jc w:val="center"/>
              <w:rPr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>2025 年 8 月 2 日 7 时 至  8 月 2</w:t>
            </w:r>
            <w:r>
              <w:rPr>
                <w:rFonts w:ascii="宋体" w:hAnsi="宋体" w:cs="宋体"/>
                <w:kern w:val="0"/>
                <w:sz w:val="28"/>
                <w:szCs w:val="28"/>
                <w:u w:val="single"/>
              </w:rPr>
              <w:t xml:space="preserve"> 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>日 21  时</w:t>
            </w:r>
          </w:p>
        </w:tc>
      </w:tr>
      <w:tr w14:paraId="63B097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0" w:hRule="atLeast"/>
          <w:jc w:val="center"/>
        </w:trPr>
        <w:tc>
          <w:tcPr>
            <w:tcW w:w="1134" w:type="dxa"/>
            <w:vAlign w:val="center"/>
          </w:tcPr>
          <w:p w14:paraId="43312222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bookmarkStart w:id="2" w:name="_Hlk207446148"/>
            <w:r>
              <w:rPr>
                <w:rFonts w:hint="eastAsia"/>
                <w:b/>
                <w:kern w:val="0"/>
                <w:sz w:val="24"/>
                <w:szCs w:val="24"/>
              </w:rPr>
              <w:t>详细</w:t>
            </w:r>
          </w:p>
          <w:p w14:paraId="4EF74B11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行</w:t>
            </w:r>
            <w:r>
              <w:rPr>
                <w:b/>
                <w:kern w:val="0"/>
                <w:sz w:val="24"/>
                <w:szCs w:val="24"/>
              </w:rPr>
              <w:t>程</w:t>
            </w:r>
          </w:p>
          <w:p w14:paraId="0007B2E1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安排</w:t>
            </w:r>
          </w:p>
        </w:tc>
        <w:tc>
          <w:tcPr>
            <w:tcW w:w="8500" w:type="dxa"/>
          </w:tcPr>
          <w:p w14:paraId="42662433">
            <w:pPr>
              <w:spacing w:line="540" w:lineRule="exac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（应注明</w:t>
            </w:r>
            <w:r>
              <w:rPr>
                <w:b/>
                <w:kern w:val="0"/>
                <w:sz w:val="18"/>
                <w:szCs w:val="18"/>
              </w:rPr>
              <w:t>航班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/</w:t>
            </w:r>
            <w:r>
              <w:rPr>
                <w:b/>
                <w:kern w:val="0"/>
                <w:sz w:val="18"/>
                <w:szCs w:val="18"/>
              </w:rPr>
              <w:t>车次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及</w:t>
            </w:r>
            <w:r>
              <w:rPr>
                <w:b/>
                <w:kern w:val="0"/>
                <w:sz w:val="18"/>
                <w:szCs w:val="18"/>
              </w:rPr>
              <w:t>下榻酒店信息）</w:t>
            </w:r>
          </w:p>
          <w:p w14:paraId="362C0BBA">
            <w:pPr>
              <w:pStyle w:val="17"/>
              <w:widowControl/>
              <w:spacing w:line="440" w:lineRule="exact"/>
              <w:ind w:firstLine="280" w:firstLineChars="100"/>
              <w:jc w:val="both"/>
              <w:rPr>
                <w:rFonts w:ascii="宋体" w:hAnsi="宋体" w:cs="宋体"/>
                <w:color w:val="auto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1. 7:0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0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-7:30     早餐</w:t>
            </w:r>
          </w:p>
          <w:p w14:paraId="52CAAC6C">
            <w:pPr>
              <w:pStyle w:val="17"/>
              <w:widowControl/>
              <w:spacing w:line="440" w:lineRule="exact"/>
              <w:ind w:firstLine="280" w:firstLineChars="100"/>
              <w:jc w:val="both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2. 8：00-12：00  主题雕塑表面整型及涂装区域标识。</w:t>
            </w:r>
          </w:p>
          <w:p w14:paraId="44457A82">
            <w:pPr>
              <w:pStyle w:val="17"/>
              <w:widowControl/>
              <w:spacing w:line="440" w:lineRule="exact"/>
              <w:ind w:firstLine="280" w:firstLineChars="100"/>
              <w:jc w:val="both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3. 12：00-13：00 午餐</w:t>
            </w:r>
          </w:p>
          <w:p w14:paraId="3879ADCF">
            <w:pPr>
              <w:pStyle w:val="17"/>
              <w:widowControl/>
              <w:spacing w:line="540" w:lineRule="exact"/>
              <w:ind w:firstLine="280" w:firstLineChars="100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 xml:space="preserve">4. 13：30-16：00  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主题雕塑表面整型涂装完成B面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。</w:t>
            </w:r>
          </w:p>
          <w:p w14:paraId="06269251">
            <w:pPr>
              <w:pStyle w:val="17"/>
              <w:widowControl/>
              <w:spacing w:line="540" w:lineRule="exact"/>
              <w:ind w:firstLine="280" w:firstLineChars="100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5. 17：00-17：40  在fishpond举行闭幕式。</w:t>
            </w:r>
          </w:p>
          <w:p w14:paraId="638796C9">
            <w:pPr>
              <w:pStyle w:val="17"/>
              <w:widowControl/>
              <w:spacing w:line="540" w:lineRule="exact"/>
              <w:ind w:firstLine="280" w:firstLineChars="100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 xml:space="preserve">6. 18：30-21：00  </w:t>
            </w:r>
            <w:r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  <w:t xml:space="preserve"> </w:t>
            </w: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科米察雕塑创作营总结</w:t>
            </w:r>
          </w:p>
        </w:tc>
      </w:tr>
      <w:bookmarkEnd w:id="2"/>
      <w:tr w14:paraId="290907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9" w:hRule="atLeast"/>
          <w:jc w:val="center"/>
        </w:trPr>
        <w:tc>
          <w:tcPr>
            <w:tcW w:w="1134" w:type="dxa"/>
            <w:vAlign w:val="center"/>
          </w:tcPr>
          <w:p w14:paraId="08BD6EB2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主要</w:t>
            </w:r>
          </w:p>
          <w:p w14:paraId="664C4B7F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公务</w:t>
            </w:r>
          </w:p>
          <w:p w14:paraId="17F9471E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活动</w:t>
            </w:r>
          </w:p>
          <w:p w14:paraId="512A06AA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情况</w:t>
            </w:r>
          </w:p>
        </w:tc>
        <w:tc>
          <w:tcPr>
            <w:tcW w:w="8500" w:type="dxa"/>
          </w:tcPr>
          <w:p w14:paraId="544E8D82">
            <w:pPr>
              <w:spacing w:line="540" w:lineRule="exac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</w:t>
            </w:r>
            <w:r>
              <w:rPr>
                <w:b/>
                <w:kern w:val="0"/>
                <w:sz w:val="18"/>
                <w:szCs w:val="18"/>
              </w:rPr>
              <w:t>请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简要说明公务活动主要内容</w:t>
            </w:r>
            <w:r>
              <w:rPr>
                <w:b/>
                <w:kern w:val="0"/>
                <w:sz w:val="18"/>
                <w:szCs w:val="18"/>
              </w:rPr>
              <w:t>、参加人员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和工作成果</w:t>
            </w:r>
            <w:r>
              <w:rPr>
                <w:b/>
                <w:kern w:val="0"/>
                <w:sz w:val="18"/>
                <w:szCs w:val="18"/>
              </w:rPr>
              <w:t>）</w:t>
            </w:r>
          </w:p>
          <w:p w14:paraId="6497A7B0">
            <w:pPr>
              <w:spacing w:line="540" w:lineRule="exact"/>
              <w:ind w:firstLine="560" w:firstLineChars="200"/>
              <w:jc w:val="left"/>
              <w:rPr>
                <w:kern w:val="0"/>
                <w:sz w:val="24"/>
                <w:szCs w:val="24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集体赶制主题雕塑进度，当日完成。傍晚副总统出席闭幕式，随行由总统办公室成员等。晚上继续在小池塘进行创作营情况总结，颁发证书。根据作品目录，艺术史学家米尔哈对营地艺术家采访作学术总结，谈到艺术对生活的引导，以及在城市恢复进程中所扮演的角色及价值。</w:t>
            </w:r>
          </w:p>
        </w:tc>
      </w:tr>
      <w:tr w14:paraId="52D98F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35" w:hRule="atLeast"/>
          <w:jc w:val="center"/>
        </w:trPr>
        <w:tc>
          <w:tcPr>
            <w:tcW w:w="1134" w:type="dxa"/>
            <w:vAlign w:val="center"/>
          </w:tcPr>
          <w:p w14:paraId="5A761BD4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其它</w:t>
            </w:r>
          </w:p>
          <w:p w14:paraId="00166F48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需要</w:t>
            </w:r>
          </w:p>
          <w:p w14:paraId="77B7D9C5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记录</w:t>
            </w:r>
          </w:p>
          <w:p w14:paraId="632A58BF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事项</w:t>
            </w:r>
          </w:p>
        </w:tc>
        <w:tc>
          <w:tcPr>
            <w:tcW w:w="8500" w:type="dxa"/>
          </w:tcPr>
          <w:p w14:paraId="6A9B7A84">
            <w:pPr>
              <w:spacing w:line="540" w:lineRule="exac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</w:t>
            </w:r>
            <w:r>
              <w:rPr>
                <w:b/>
                <w:kern w:val="0"/>
                <w:sz w:val="18"/>
                <w:szCs w:val="18"/>
              </w:rPr>
              <w:t>请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简要说明有无违规迎送</w:t>
            </w:r>
            <w:r>
              <w:rPr>
                <w:b/>
                <w:kern w:val="0"/>
                <w:sz w:val="18"/>
                <w:szCs w:val="18"/>
              </w:rPr>
              <w:t>、吃请、赠礼、公款旅游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、团外团及</w:t>
            </w:r>
            <w:r>
              <w:rPr>
                <w:b/>
                <w:kern w:val="0"/>
                <w:sz w:val="18"/>
                <w:szCs w:val="18"/>
              </w:rPr>
              <w:t>其它需要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记录</w:t>
            </w:r>
            <w:r>
              <w:rPr>
                <w:b/>
                <w:kern w:val="0"/>
                <w:sz w:val="18"/>
                <w:szCs w:val="18"/>
              </w:rPr>
              <w:t>事项）</w:t>
            </w:r>
          </w:p>
          <w:p w14:paraId="69B7FFB4">
            <w:pPr>
              <w:spacing w:line="540" w:lineRule="exact"/>
              <w:rPr>
                <w:rFonts w:ascii="罗西钢笔行楷" w:eastAsia="罗西钢笔行楷"/>
                <w:kern w:val="0"/>
                <w:sz w:val="24"/>
                <w:szCs w:val="24"/>
              </w:rPr>
            </w:pPr>
            <w:r>
              <w:rPr>
                <w:rFonts w:hint="eastAsia" w:ascii="罗西钢笔行楷" w:eastAsia="罗西钢笔行楷"/>
                <w:kern w:val="0"/>
                <w:sz w:val="24"/>
                <w:szCs w:val="24"/>
              </w:rPr>
              <w:t>无</w:t>
            </w:r>
          </w:p>
        </w:tc>
      </w:tr>
      <w:tr w14:paraId="0A3229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7" w:hRule="atLeast"/>
          <w:jc w:val="center"/>
        </w:trPr>
        <w:tc>
          <w:tcPr>
            <w:tcW w:w="1134" w:type="dxa"/>
            <w:vAlign w:val="center"/>
          </w:tcPr>
          <w:p w14:paraId="7F709ADF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全体团员签字</w:t>
            </w:r>
          </w:p>
        </w:tc>
        <w:tc>
          <w:tcPr>
            <w:tcW w:w="8500" w:type="dxa"/>
          </w:tcPr>
          <w:p w14:paraId="1DF266CF">
            <w:pPr>
              <w:rPr>
                <w:kern w:val="0"/>
                <w:sz w:val="24"/>
                <w:szCs w:val="24"/>
              </w:rPr>
            </w:pPr>
          </w:p>
          <w:p w14:paraId="775EC82C">
            <w:pPr>
              <w:rPr>
                <w:kern w:val="0"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 xml:space="preserve">      </w:t>
            </w:r>
            <w:r>
              <w:rPr>
                <w:rFonts w:hint="eastAsia" w:ascii="宋体" w:hAnsi="宋体"/>
                <w:sz w:val="24"/>
                <w:u w:val="single"/>
              </w:rPr>
              <w:drawing>
                <wp:inline distT="0" distB="0" distL="114300" distR="114300">
                  <wp:extent cx="1254760" cy="644525"/>
                  <wp:effectExtent l="0" t="0" r="2540" b="3175"/>
                  <wp:docPr id="611833670" name="图片 611833670" descr="谭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833670" name="图片 611833670" descr="谭炜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760" cy="64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cs="宋体"/>
                <w:color w:val="000000"/>
                <w:sz w:val="22"/>
              </w:rPr>
              <w:t xml:space="preserve">       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2025</w:t>
            </w:r>
            <w:r>
              <w:rPr>
                <w:rFonts w:hint="eastAsia"/>
                <w:kern w:val="0"/>
                <w:sz w:val="24"/>
                <w:szCs w:val="24"/>
              </w:rPr>
              <w:t>年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 8</w:t>
            </w:r>
            <w:r>
              <w:rPr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</w:rPr>
              <w:t>月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>2</w:t>
            </w:r>
            <w:r>
              <w:rPr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</w:rPr>
              <w:t>日</w:t>
            </w:r>
          </w:p>
        </w:tc>
      </w:tr>
    </w:tbl>
    <w:p w14:paraId="417F89AB">
      <w:pPr>
        <w:tabs>
          <w:tab w:val="left" w:pos="426"/>
        </w:tabs>
        <w:spacing w:line="540" w:lineRule="exact"/>
        <w:rPr>
          <w:rFonts w:ascii="宋体" w:hAnsi="宋体"/>
          <w:szCs w:val="21"/>
        </w:rPr>
      </w:pPr>
      <w:r>
        <w:rPr>
          <w:rFonts w:hint="eastAsia" w:ascii="宋体" w:hAnsi="宋体" w:cs="宋体"/>
          <w:szCs w:val="21"/>
        </w:rPr>
        <w:t>备注</w:t>
      </w:r>
      <w:r>
        <w:rPr>
          <w:rFonts w:hint="eastAsia" w:ascii="___WRD_EMBED_SUB_1348" w:hAnsi="___WRD_EMBED_SUB_1348" w:eastAsia="___WRD_EMBED_SUB_1348" w:cs="___WRD_EMBED_SUB_1348"/>
          <w:szCs w:val="21"/>
        </w:rPr>
        <w:t>：</w:t>
      </w:r>
      <w:r>
        <w:rPr>
          <w:rFonts w:hint="eastAsia" w:ascii="宋体" w:hAnsi="宋体"/>
          <w:szCs w:val="21"/>
        </w:rPr>
        <w:t>出访日志逐日记载</w:t>
      </w:r>
      <w:r>
        <w:rPr>
          <w:rFonts w:ascii="宋体" w:hAnsi="宋体"/>
          <w:szCs w:val="21"/>
        </w:rPr>
        <w:t>，</w:t>
      </w:r>
      <w:r>
        <w:rPr>
          <w:rFonts w:hint="eastAsia" w:ascii="宋体" w:hAnsi="宋体"/>
          <w:szCs w:val="21"/>
        </w:rPr>
        <w:t>须经团长签字确认。</w:t>
      </w:r>
      <w:r>
        <w:rPr>
          <w:rFonts w:ascii="宋体" w:hAnsi="宋体"/>
          <w:szCs w:val="21"/>
        </w:rPr>
        <w:t>日志原件</w:t>
      </w:r>
      <w:r>
        <w:rPr>
          <w:rFonts w:hint="eastAsia" w:ascii="宋体" w:hAnsi="宋体"/>
          <w:szCs w:val="21"/>
        </w:rPr>
        <w:t>须</w:t>
      </w:r>
      <w:r>
        <w:rPr>
          <w:rFonts w:ascii="宋体" w:hAnsi="宋体"/>
          <w:szCs w:val="21"/>
        </w:rPr>
        <w:t>在</w:t>
      </w:r>
      <w:r>
        <w:rPr>
          <w:rFonts w:hint="eastAsia" w:ascii="宋体" w:hAnsi="宋体"/>
          <w:szCs w:val="21"/>
        </w:rPr>
        <w:t>出访结束后15日内随出访报告一并报送出访任务审批单位长期留存，组团单位备份存档。</w:t>
      </w:r>
    </w:p>
    <w:p w14:paraId="2B8DBE83">
      <w:pPr>
        <w:pStyle w:val="2"/>
        <w:numPr>
          <w:ilvl w:val="1"/>
          <w:numId w:val="0"/>
        </w:numPr>
        <w:tabs>
          <w:tab w:val="left" w:pos="142"/>
        </w:tabs>
        <w:spacing w:line="440" w:lineRule="exact"/>
        <w:ind w:left="19"/>
        <w:jc w:val="center"/>
        <w:rPr>
          <w:rFonts w:ascii="黑体" w:hAnsi="黑体" w:eastAsia="黑体"/>
          <w:b w:val="0"/>
          <w:sz w:val="36"/>
          <w:szCs w:val="32"/>
        </w:rPr>
      </w:pPr>
      <w:r>
        <w:rPr>
          <w:rFonts w:hint="eastAsia" w:ascii="黑体" w:hAnsi="黑体" w:eastAsia="黑体"/>
          <w:b w:val="0"/>
          <w:sz w:val="36"/>
          <w:szCs w:val="32"/>
        </w:rPr>
        <w:t>因公临时出国（境）出访日志</w:t>
      </w:r>
    </w:p>
    <w:p w14:paraId="77D284A6">
      <w:pPr>
        <w:jc w:val="right"/>
        <w:rPr>
          <w:rFonts w:ascii="方正小标宋简体" w:eastAsia="方正小标宋简体"/>
          <w:sz w:val="44"/>
          <w:szCs w:val="44"/>
        </w:rPr>
      </w:pPr>
      <w:r>
        <w:rPr>
          <w:rFonts w:hint="eastAsia" w:ascii="宋体" w:hAnsi="宋体"/>
          <w:szCs w:val="21"/>
        </w:rPr>
        <w:t>中共</w:t>
      </w:r>
      <w:r>
        <w:rPr>
          <w:rFonts w:ascii="宋体" w:hAnsi="宋体"/>
          <w:szCs w:val="21"/>
        </w:rPr>
        <w:t>湖北省委外事工作委员会办公室制</w:t>
      </w:r>
    </w:p>
    <w:tbl>
      <w:tblPr>
        <w:tblStyle w:val="10"/>
        <w:tblW w:w="963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4"/>
        <w:gridCol w:w="8500"/>
      </w:tblGrid>
      <w:tr w14:paraId="05E60B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4" w:type="dxa"/>
          </w:tcPr>
          <w:p w14:paraId="6237C512">
            <w:pPr>
              <w:jc w:val="center"/>
              <w:rPr>
                <w:rFonts w:ascii="宋体" w:hAnsi="宋体"/>
                <w:b/>
                <w:kern w:val="0"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kern w:val="0"/>
                <w:sz w:val="28"/>
                <w:szCs w:val="28"/>
              </w:rPr>
              <w:t>项目</w:t>
            </w:r>
          </w:p>
        </w:tc>
        <w:tc>
          <w:tcPr>
            <w:tcW w:w="8500" w:type="dxa"/>
          </w:tcPr>
          <w:p w14:paraId="10902B9E">
            <w:pPr>
              <w:jc w:val="center"/>
              <w:rPr>
                <w:rFonts w:ascii="宋体" w:hAnsi="宋体"/>
                <w:b/>
                <w:kern w:val="0"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kern w:val="0"/>
                <w:sz w:val="28"/>
                <w:szCs w:val="28"/>
              </w:rPr>
              <w:t>内  容</w:t>
            </w:r>
          </w:p>
        </w:tc>
      </w:tr>
      <w:tr w14:paraId="5D2E0C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1" w:hRule="atLeast"/>
          <w:jc w:val="center"/>
        </w:trPr>
        <w:tc>
          <w:tcPr>
            <w:tcW w:w="1134" w:type="dxa"/>
            <w:vAlign w:val="center"/>
          </w:tcPr>
          <w:p w14:paraId="654DD242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日期</w:t>
            </w:r>
          </w:p>
        </w:tc>
        <w:tc>
          <w:tcPr>
            <w:tcW w:w="8500" w:type="dxa"/>
            <w:vAlign w:val="center"/>
          </w:tcPr>
          <w:p w14:paraId="75881D04">
            <w:pPr>
              <w:jc w:val="lef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（请填写访问活动</w:t>
            </w:r>
            <w:r>
              <w:rPr>
                <w:b/>
                <w:kern w:val="0"/>
                <w:sz w:val="18"/>
                <w:szCs w:val="18"/>
              </w:rPr>
              <w:t>所在地时间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）</w:t>
            </w:r>
          </w:p>
          <w:p w14:paraId="01CE2A01">
            <w:pPr>
              <w:jc w:val="center"/>
              <w:rPr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>2025 年 8 月 3 日 8 时 至  8 月 3</w:t>
            </w:r>
            <w:r>
              <w:rPr>
                <w:rFonts w:ascii="宋体" w:hAnsi="宋体" w:cs="宋体"/>
                <w:kern w:val="0"/>
                <w:sz w:val="28"/>
                <w:szCs w:val="28"/>
                <w:u w:val="single"/>
              </w:rPr>
              <w:t xml:space="preserve"> 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>日 20 时</w:t>
            </w:r>
          </w:p>
        </w:tc>
      </w:tr>
      <w:tr w14:paraId="02822D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0" w:hRule="atLeast"/>
          <w:jc w:val="center"/>
        </w:trPr>
        <w:tc>
          <w:tcPr>
            <w:tcW w:w="1134" w:type="dxa"/>
            <w:vAlign w:val="center"/>
          </w:tcPr>
          <w:p w14:paraId="4A9333F0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详细</w:t>
            </w:r>
          </w:p>
          <w:p w14:paraId="0C3C5DA6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行</w:t>
            </w:r>
            <w:r>
              <w:rPr>
                <w:b/>
                <w:kern w:val="0"/>
                <w:sz w:val="24"/>
                <w:szCs w:val="24"/>
              </w:rPr>
              <w:t>程</w:t>
            </w:r>
          </w:p>
          <w:p w14:paraId="02E16C85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安排</w:t>
            </w:r>
          </w:p>
        </w:tc>
        <w:tc>
          <w:tcPr>
            <w:tcW w:w="8500" w:type="dxa"/>
          </w:tcPr>
          <w:p w14:paraId="74372892">
            <w:pPr>
              <w:spacing w:line="540" w:lineRule="exac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（应注明</w:t>
            </w:r>
            <w:r>
              <w:rPr>
                <w:b/>
                <w:kern w:val="0"/>
                <w:sz w:val="18"/>
                <w:szCs w:val="18"/>
              </w:rPr>
              <w:t>航班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/</w:t>
            </w:r>
            <w:r>
              <w:rPr>
                <w:b/>
                <w:kern w:val="0"/>
                <w:sz w:val="18"/>
                <w:szCs w:val="18"/>
              </w:rPr>
              <w:t>车次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及</w:t>
            </w:r>
            <w:r>
              <w:rPr>
                <w:b/>
                <w:kern w:val="0"/>
                <w:sz w:val="18"/>
                <w:szCs w:val="18"/>
              </w:rPr>
              <w:t>下榻酒店信息）</w:t>
            </w:r>
          </w:p>
          <w:p w14:paraId="031C63DA">
            <w:pPr>
              <w:pStyle w:val="17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280" w:firstLineChars="100"/>
              <w:jc w:val="both"/>
              <w:textAlignment w:val="auto"/>
              <w:rPr>
                <w:rFonts w:ascii="宋体" w:hAnsi="宋体" w:cs="宋体"/>
                <w:color w:val="auto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1. 8:0</w:t>
            </w:r>
            <w:r>
              <w:rPr>
                <w:rFonts w:ascii="宋体" w:hAnsi="宋体" w:cs="宋体"/>
                <w:color w:val="auto"/>
                <w:sz w:val="28"/>
                <w:szCs w:val="28"/>
              </w:rPr>
              <w:t>0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-8:30     早餐</w:t>
            </w:r>
          </w:p>
          <w:p w14:paraId="732F4A94">
            <w:pPr>
              <w:pStyle w:val="17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280" w:firstLineChars="100"/>
              <w:jc w:val="both"/>
              <w:textAlignment w:val="auto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2. 9：00-11：00  所有作品安放点确认，主题雕塑基座高度确认</w:t>
            </w:r>
          </w:p>
          <w:p w14:paraId="784D0C4C">
            <w:pPr>
              <w:pStyle w:val="17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280" w:firstLineChars="100"/>
              <w:jc w:val="both"/>
              <w:textAlignment w:val="auto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3. 12：00-14：00 午餐答谢（包饺子）</w:t>
            </w:r>
          </w:p>
          <w:p w14:paraId="3EDDAC2E">
            <w:pPr>
              <w:pStyle w:val="17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280" w:firstLineChars="100"/>
              <w:textAlignment w:val="auto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 xml:space="preserve">4. 14：30-18：00  </w:t>
            </w:r>
            <w:r>
              <w:rPr>
                <w:rFonts w:hint="eastAsia" w:ascii="宋体" w:hAnsi="宋体" w:cs="宋体"/>
                <w:color w:val="auto"/>
                <w:sz w:val="28"/>
                <w:szCs w:val="28"/>
              </w:rPr>
              <w:t>作品参观环节。</w:t>
            </w:r>
          </w:p>
          <w:p w14:paraId="1140EAF3">
            <w:pPr>
              <w:pStyle w:val="17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280" w:firstLineChars="100"/>
              <w:textAlignment w:val="auto"/>
              <w:rPr>
                <w:rFonts w:ascii="宋体" w:hAnsi="宋体" w:cs="宋体"/>
                <w:color w:val="auto"/>
                <w:kern w:val="2"/>
                <w:sz w:val="28"/>
                <w:szCs w:val="28"/>
              </w:rPr>
            </w:pPr>
            <w:r>
              <w:rPr>
                <w:rFonts w:hint="eastAsia" w:ascii="宋体" w:hAnsi="宋体" w:cs="宋体"/>
                <w:color w:val="auto"/>
                <w:kern w:val="2"/>
                <w:sz w:val="28"/>
                <w:szCs w:val="28"/>
              </w:rPr>
              <w:t>5. 18：00-20：00  营地结束。</w:t>
            </w:r>
          </w:p>
        </w:tc>
      </w:tr>
      <w:tr w14:paraId="6222D6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9" w:hRule="atLeast"/>
          <w:jc w:val="center"/>
        </w:trPr>
        <w:tc>
          <w:tcPr>
            <w:tcW w:w="1134" w:type="dxa"/>
            <w:vAlign w:val="center"/>
          </w:tcPr>
          <w:p w14:paraId="5708A9C4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主要</w:t>
            </w:r>
          </w:p>
          <w:p w14:paraId="026598F4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公务</w:t>
            </w:r>
          </w:p>
          <w:p w14:paraId="0EA97D78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活动</w:t>
            </w:r>
          </w:p>
          <w:p w14:paraId="173F1A3F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情况</w:t>
            </w:r>
          </w:p>
        </w:tc>
        <w:tc>
          <w:tcPr>
            <w:tcW w:w="8500" w:type="dxa"/>
          </w:tcPr>
          <w:p w14:paraId="6ADEAF76">
            <w:pPr>
              <w:spacing w:line="540" w:lineRule="exac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</w:t>
            </w:r>
            <w:r>
              <w:rPr>
                <w:b/>
                <w:kern w:val="0"/>
                <w:sz w:val="18"/>
                <w:szCs w:val="18"/>
              </w:rPr>
              <w:t>请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简要说明公务活动主要内容</w:t>
            </w:r>
            <w:r>
              <w:rPr>
                <w:b/>
                <w:kern w:val="0"/>
                <w:sz w:val="18"/>
                <w:szCs w:val="18"/>
              </w:rPr>
              <w:t>、参加人员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和工作成果</w:t>
            </w:r>
            <w:r>
              <w:rPr>
                <w:b/>
                <w:kern w:val="0"/>
                <w:sz w:val="18"/>
                <w:szCs w:val="18"/>
              </w:rPr>
              <w:t>）</w:t>
            </w:r>
          </w:p>
          <w:p w14:paraId="6D352DD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ind w:firstLine="280" w:firstLineChars="100"/>
              <w:jc w:val="left"/>
              <w:textAlignment w:val="auto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1. 受邀中方艺术家共5人，雕塑作品落地处情况：主雕3.5米在村庄主干道旁，背后一望无际的麦田。因底座3米刚建成，需维护后安装。公共艺术作品选址小池塘。未来安放后会反馈实际状态。</w:t>
            </w:r>
          </w:p>
          <w:p w14:paraId="1BB20CB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ind w:firstLine="280" w:firstLineChars="100"/>
              <w:jc w:val="left"/>
              <w:textAlignment w:val="auto"/>
              <w:rPr>
                <w:rFonts w:ascii="宋体" w:hAnsi="宋体" w:cs="宋体"/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2. 感谢主办方提供的周全服务，中方雕塑创作团队包饺子作为答谢环节，来访者由主办方及本村知名人士。本环节受到好评。</w:t>
            </w:r>
          </w:p>
          <w:p w14:paraId="7BFE342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ind w:firstLine="280" w:firstLineChars="100"/>
              <w:jc w:val="left"/>
              <w:textAlignment w:val="auto"/>
              <w:rPr>
                <w:kern w:val="0"/>
                <w:sz w:val="24"/>
                <w:szCs w:val="24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3. 下午汇看环节。主办方以及州政府文化人士，美术馆及雕塑同行，还有本村居民共同组成。艺术家逐一自我介绍雕塑作品，接受大家的礼赞。本环节完成，艺术家一一道别。</w:t>
            </w:r>
          </w:p>
        </w:tc>
      </w:tr>
      <w:tr w14:paraId="2998F8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35" w:hRule="atLeast"/>
          <w:jc w:val="center"/>
        </w:trPr>
        <w:tc>
          <w:tcPr>
            <w:tcW w:w="1134" w:type="dxa"/>
            <w:vAlign w:val="center"/>
          </w:tcPr>
          <w:p w14:paraId="6D85A749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其它</w:t>
            </w:r>
          </w:p>
          <w:p w14:paraId="3B6F9A00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需要</w:t>
            </w:r>
          </w:p>
          <w:p w14:paraId="4373BCDA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记录</w:t>
            </w:r>
          </w:p>
          <w:p w14:paraId="4A20E2A4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事项</w:t>
            </w:r>
          </w:p>
        </w:tc>
        <w:tc>
          <w:tcPr>
            <w:tcW w:w="8500" w:type="dxa"/>
          </w:tcPr>
          <w:p w14:paraId="6AA3998C">
            <w:pPr>
              <w:spacing w:line="540" w:lineRule="exac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</w:t>
            </w:r>
            <w:r>
              <w:rPr>
                <w:b/>
                <w:kern w:val="0"/>
                <w:sz w:val="18"/>
                <w:szCs w:val="18"/>
              </w:rPr>
              <w:t>请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简要说明有无违规迎送</w:t>
            </w:r>
            <w:r>
              <w:rPr>
                <w:b/>
                <w:kern w:val="0"/>
                <w:sz w:val="18"/>
                <w:szCs w:val="18"/>
              </w:rPr>
              <w:t>、吃请、赠礼、公款旅游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、团外团及</w:t>
            </w:r>
            <w:r>
              <w:rPr>
                <w:b/>
                <w:kern w:val="0"/>
                <w:sz w:val="18"/>
                <w:szCs w:val="18"/>
              </w:rPr>
              <w:t>其它需要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记录</w:t>
            </w:r>
            <w:r>
              <w:rPr>
                <w:b/>
                <w:kern w:val="0"/>
                <w:sz w:val="18"/>
                <w:szCs w:val="18"/>
              </w:rPr>
              <w:t>事项）</w:t>
            </w:r>
          </w:p>
          <w:p w14:paraId="21468640">
            <w:pPr>
              <w:spacing w:line="540" w:lineRule="exact"/>
              <w:rPr>
                <w:rFonts w:ascii="罗西钢笔行楷" w:eastAsia="罗西钢笔行楷"/>
                <w:kern w:val="0"/>
                <w:sz w:val="24"/>
                <w:szCs w:val="24"/>
              </w:rPr>
            </w:pPr>
            <w:r>
              <w:rPr>
                <w:rFonts w:hint="eastAsia" w:ascii="罗西钢笔行楷" w:eastAsia="罗西钢笔行楷"/>
                <w:kern w:val="0"/>
                <w:sz w:val="24"/>
                <w:szCs w:val="24"/>
              </w:rPr>
              <w:t>无</w:t>
            </w:r>
          </w:p>
        </w:tc>
      </w:tr>
      <w:tr w14:paraId="6C09B6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7" w:hRule="atLeast"/>
          <w:jc w:val="center"/>
        </w:trPr>
        <w:tc>
          <w:tcPr>
            <w:tcW w:w="1134" w:type="dxa"/>
            <w:vAlign w:val="center"/>
          </w:tcPr>
          <w:p w14:paraId="6C7F49C2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全体团员签字</w:t>
            </w:r>
          </w:p>
        </w:tc>
        <w:tc>
          <w:tcPr>
            <w:tcW w:w="8500" w:type="dxa"/>
          </w:tcPr>
          <w:p w14:paraId="6A3D8159">
            <w:pPr>
              <w:rPr>
                <w:kern w:val="0"/>
                <w:sz w:val="24"/>
                <w:szCs w:val="24"/>
              </w:rPr>
            </w:pPr>
          </w:p>
          <w:p w14:paraId="5498267F">
            <w:pPr>
              <w:rPr>
                <w:kern w:val="0"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 xml:space="preserve">      </w:t>
            </w:r>
            <w:r>
              <w:rPr>
                <w:rFonts w:hint="eastAsia" w:ascii="宋体" w:hAnsi="宋体"/>
                <w:sz w:val="24"/>
                <w:u w:val="single"/>
              </w:rPr>
              <w:drawing>
                <wp:inline distT="0" distB="0" distL="114300" distR="114300">
                  <wp:extent cx="1254760" cy="644525"/>
                  <wp:effectExtent l="0" t="0" r="2540" b="3175"/>
                  <wp:docPr id="1743410766" name="图片 1743410766" descr="谭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3410766" name="图片 1743410766" descr="谭炜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760" cy="64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cs="宋体"/>
                <w:color w:val="000000"/>
                <w:sz w:val="22"/>
              </w:rPr>
              <w:t xml:space="preserve">       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2025</w:t>
            </w:r>
            <w:r>
              <w:rPr>
                <w:rFonts w:hint="eastAsia"/>
                <w:kern w:val="0"/>
                <w:sz w:val="24"/>
                <w:szCs w:val="24"/>
              </w:rPr>
              <w:t>年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 8</w:t>
            </w:r>
            <w:r>
              <w:rPr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</w:rPr>
              <w:t>月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>3</w:t>
            </w:r>
            <w:r>
              <w:rPr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</w:rPr>
              <w:t>日</w:t>
            </w:r>
          </w:p>
        </w:tc>
      </w:tr>
    </w:tbl>
    <w:p w14:paraId="4BBC2F77">
      <w:pPr>
        <w:tabs>
          <w:tab w:val="left" w:pos="426"/>
        </w:tabs>
        <w:spacing w:line="540" w:lineRule="exact"/>
        <w:rPr>
          <w:rFonts w:ascii="宋体" w:hAnsi="宋体"/>
          <w:szCs w:val="21"/>
        </w:rPr>
      </w:pPr>
      <w:r>
        <w:rPr>
          <w:rFonts w:hint="eastAsia" w:ascii="宋体" w:hAnsi="宋体" w:cs="宋体"/>
          <w:szCs w:val="21"/>
        </w:rPr>
        <w:t>备注</w:t>
      </w:r>
      <w:r>
        <w:rPr>
          <w:rFonts w:hint="eastAsia" w:ascii="___WRD_EMBED_SUB_1348" w:hAnsi="___WRD_EMBED_SUB_1348" w:eastAsia="___WRD_EMBED_SUB_1348" w:cs="___WRD_EMBED_SUB_1348"/>
          <w:szCs w:val="21"/>
        </w:rPr>
        <w:t>：</w:t>
      </w:r>
      <w:r>
        <w:rPr>
          <w:rFonts w:hint="eastAsia" w:ascii="宋体" w:hAnsi="宋体"/>
          <w:szCs w:val="21"/>
        </w:rPr>
        <w:t>出访日志逐日记载</w:t>
      </w:r>
      <w:r>
        <w:rPr>
          <w:rFonts w:ascii="宋体" w:hAnsi="宋体"/>
          <w:szCs w:val="21"/>
        </w:rPr>
        <w:t>，</w:t>
      </w:r>
      <w:r>
        <w:rPr>
          <w:rFonts w:hint="eastAsia" w:ascii="宋体" w:hAnsi="宋体"/>
          <w:szCs w:val="21"/>
        </w:rPr>
        <w:t>须经团长签字确认。</w:t>
      </w:r>
      <w:r>
        <w:rPr>
          <w:rFonts w:ascii="宋体" w:hAnsi="宋体"/>
          <w:szCs w:val="21"/>
        </w:rPr>
        <w:t>日志原件</w:t>
      </w:r>
      <w:r>
        <w:rPr>
          <w:rFonts w:hint="eastAsia" w:ascii="宋体" w:hAnsi="宋体"/>
          <w:szCs w:val="21"/>
        </w:rPr>
        <w:t>须</w:t>
      </w:r>
      <w:r>
        <w:rPr>
          <w:rFonts w:ascii="宋体" w:hAnsi="宋体"/>
          <w:szCs w:val="21"/>
        </w:rPr>
        <w:t>在</w:t>
      </w:r>
      <w:r>
        <w:rPr>
          <w:rFonts w:hint="eastAsia" w:ascii="宋体" w:hAnsi="宋体"/>
          <w:szCs w:val="21"/>
        </w:rPr>
        <w:t>出访结束后15日内随出访报告一并报送出访任务审批单位长期留存，组团单位备份存档。</w:t>
      </w:r>
    </w:p>
    <w:p w14:paraId="0D75C213">
      <w:pPr>
        <w:rPr>
          <w:rFonts w:ascii="黑体" w:hAnsi="黑体" w:eastAsia="黑体"/>
          <w:sz w:val="36"/>
          <w:szCs w:val="32"/>
        </w:rPr>
      </w:pPr>
      <w:r>
        <w:rPr>
          <w:rFonts w:hint="eastAsia" w:ascii="黑体" w:hAnsi="黑体" w:eastAsia="黑体"/>
          <w:sz w:val="36"/>
          <w:szCs w:val="32"/>
        </w:rPr>
        <w:br w:type="page"/>
      </w:r>
    </w:p>
    <w:p w14:paraId="4069CE74">
      <w:pPr>
        <w:pStyle w:val="2"/>
        <w:numPr>
          <w:ilvl w:val="1"/>
          <w:numId w:val="0"/>
        </w:numPr>
        <w:tabs>
          <w:tab w:val="left" w:pos="142"/>
        </w:tabs>
        <w:spacing w:line="440" w:lineRule="exact"/>
        <w:ind w:left="19"/>
        <w:jc w:val="center"/>
        <w:rPr>
          <w:rFonts w:ascii="黑体" w:hAnsi="黑体" w:eastAsia="黑体"/>
          <w:b w:val="0"/>
          <w:sz w:val="36"/>
          <w:szCs w:val="32"/>
        </w:rPr>
      </w:pPr>
      <w:r>
        <w:rPr>
          <w:rFonts w:hint="eastAsia" w:ascii="黑体" w:hAnsi="黑体" w:eastAsia="黑体"/>
          <w:b w:val="0"/>
          <w:sz w:val="36"/>
          <w:szCs w:val="32"/>
        </w:rPr>
        <w:t>因公临时出国（境）出访日志</w:t>
      </w:r>
    </w:p>
    <w:p w14:paraId="36221C05">
      <w:pPr>
        <w:jc w:val="right"/>
        <w:rPr>
          <w:rFonts w:ascii="方正小标宋简体" w:eastAsia="方正小标宋简体"/>
          <w:sz w:val="44"/>
          <w:szCs w:val="44"/>
        </w:rPr>
      </w:pPr>
      <w:r>
        <w:rPr>
          <w:rFonts w:hint="eastAsia" w:ascii="宋体" w:hAnsi="宋体"/>
          <w:szCs w:val="21"/>
        </w:rPr>
        <w:t>中共</w:t>
      </w:r>
      <w:r>
        <w:rPr>
          <w:rFonts w:ascii="宋体" w:hAnsi="宋体"/>
          <w:szCs w:val="21"/>
        </w:rPr>
        <w:t>湖北省委外事工作委员会办公室制</w:t>
      </w:r>
    </w:p>
    <w:tbl>
      <w:tblPr>
        <w:tblStyle w:val="10"/>
        <w:tblW w:w="963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4"/>
        <w:gridCol w:w="8500"/>
      </w:tblGrid>
      <w:tr w14:paraId="52B6A8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134" w:type="dxa"/>
          </w:tcPr>
          <w:p w14:paraId="5599CA86">
            <w:pPr>
              <w:jc w:val="center"/>
              <w:rPr>
                <w:rFonts w:ascii="宋体" w:hAnsi="宋体"/>
                <w:b/>
                <w:kern w:val="0"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kern w:val="0"/>
                <w:sz w:val="28"/>
                <w:szCs w:val="28"/>
              </w:rPr>
              <w:t>项目</w:t>
            </w:r>
          </w:p>
        </w:tc>
        <w:tc>
          <w:tcPr>
            <w:tcW w:w="8500" w:type="dxa"/>
          </w:tcPr>
          <w:p w14:paraId="07FB674D">
            <w:pPr>
              <w:jc w:val="center"/>
              <w:rPr>
                <w:rFonts w:ascii="宋体" w:hAnsi="宋体"/>
                <w:b/>
                <w:kern w:val="0"/>
                <w:sz w:val="28"/>
                <w:szCs w:val="28"/>
              </w:rPr>
            </w:pPr>
            <w:r>
              <w:rPr>
                <w:rFonts w:hint="eastAsia" w:ascii="宋体" w:hAnsi="宋体"/>
                <w:b/>
                <w:kern w:val="0"/>
                <w:sz w:val="28"/>
                <w:szCs w:val="28"/>
              </w:rPr>
              <w:t>内  容</w:t>
            </w:r>
          </w:p>
        </w:tc>
      </w:tr>
      <w:tr w14:paraId="48FC9F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1" w:hRule="atLeast"/>
          <w:jc w:val="center"/>
        </w:trPr>
        <w:tc>
          <w:tcPr>
            <w:tcW w:w="1134" w:type="dxa"/>
            <w:vAlign w:val="center"/>
          </w:tcPr>
          <w:p w14:paraId="4471B510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日期</w:t>
            </w:r>
          </w:p>
        </w:tc>
        <w:tc>
          <w:tcPr>
            <w:tcW w:w="8500" w:type="dxa"/>
            <w:vAlign w:val="center"/>
          </w:tcPr>
          <w:p w14:paraId="593BF3D6">
            <w:pPr>
              <w:jc w:val="lef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（请填写访问活动</w:t>
            </w:r>
            <w:r>
              <w:rPr>
                <w:b/>
                <w:kern w:val="0"/>
                <w:sz w:val="18"/>
                <w:szCs w:val="18"/>
              </w:rPr>
              <w:t>所在地时间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）</w:t>
            </w:r>
          </w:p>
          <w:p w14:paraId="6C064E74">
            <w:pPr>
              <w:jc w:val="center"/>
              <w:rPr>
                <w:kern w:val="0"/>
                <w:sz w:val="28"/>
                <w:szCs w:val="28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>2025 年 8 月 4 日 08:</w:t>
            </w:r>
            <w:r>
              <w:rPr>
                <w:rFonts w:ascii="宋体" w:hAnsi="宋体" w:cs="宋体"/>
                <w:kern w:val="0"/>
                <w:sz w:val="28"/>
                <w:szCs w:val="28"/>
                <w:u w:val="single"/>
              </w:rPr>
              <w:t>0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>5 时 至  8 月 5</w:t>
            </w:r>
            <w:r>
              <w:rPr>
                <w:rFonts w:ascii="宋体" w:hAnsi="宋体" w:cs="宋体"/>
                <w:kern w:val="0"/>
                <w:sz w:val="28"/>
                <w:szCs w:val="28"/>
                <w:u w:val="single"/>
              </w:rPr>
              <w:t xml:space="preserve"> </w:t>
            </w:r>
            <w:r>
              <w:rPr>
                <w:rFonts w:hint="eastAsia" w:ascii="宋体" w:hAnsi="宋体" w:cs="宋体"/>
                <w:kern w:val="0"/>
                <w:sz w:val="28"/>
                <w:szCs w:val="28"/>
                <w:u w:val="single"/>
              </w:rPr>
              <w:t>日 15:35 时</w:t>
            </w:r>
          </w:p>
        </w:tc>
      </w:tr>
      <w:tr w14:paraId="6B221B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0" w:hRule="atLeast"/>
          <w:jc w:val="center"/>
        </w:trPr>
        <w:tc>
          <w:tcPr>
            <w:tcW w:w="1134" w:type="dxa"/>
            <w:vAlign w:val="center"/>
          </w:tcPr>
          <w:p w14:paraId="1E872457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详细</w:t>
            </w:r>
          </w:p>
          <w:p w14:paraId="4189EBAE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行</w:t>
            </w:r>
            <w:r>
              <w:rPr>
                <w:b/>
                <w:kern w:val="0"/>
                <w:sz w:val="24"/>
                <w:szCs w:val="24"/>
              </w:rPr>
              <w:t>程</w:t>
            </w:r>
          </w:p>
          <w:p w14:paraId="63235663">
            <w:pPr>
              <w:spacing w:line="54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安排</w:t>
            </w:r>
          </w:p>
        </w:tc>
        <w:tc>
          <w:tcPr>
            <w:tcW w:w="8500" w:type="dxa"/>
          </w:tcPr>
          <w:p w14:paraId="5DB60E8C">
            <w:pPr>
              <w:spacing w:line="540" w:lineRule="exac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（应注明</w:t>
            </w:r>
            <w:r>
              <w:rPr>
                <w:b/>
                <w:kern w:val="0"/>
                <w:sz w:val="18"/>
                <w:szCs w:val="18"/>
              </w:rPr>
              <w:t>航班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/</w:t>
            </w:r>
            <w:r>
              <w:rPr>
                <w:b/>
                <w:kern w:val="0"/>
                <w:sz w:val="18"/>
                <w:szCs w:val="18"/>
              </w:rPr>
              <w:t>车次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及</w:t>
            </w:r>
            <w:r>
              <w:rPr>
                <w:b/>
                <w:kern w:val="0"/>
                <w:sz w:val="18"/>
                <w:szCs w:val="18"/>
              </w:rPr>
              <w:t>下榻酒店信息）</w:t>
            </w:r>
          </w:p>
          <w:p w14:paraId="0C68376B">
            <w:pPr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  <w:lang w:val="en-US" w:eastAsia="zh-CN"/>
              </w:rPr>
              <w:t>1.</w:t>
            </w:r>
            <w:r>
              <w:rPr>
                <w:rFonts w:hint="eastAsia"/>
                <w:sz w:val="24"/>
                <w:szCs w:val="28"/>
              </w:rPr>
              <w:t xml:space="preserve"> </w:t>
            </w:r>
            <w:r>
              <w:rPr>
                <w:rFonts w:hint="eastAsia" w:ascii="宋体" w:hAnsi="宋体"/>
                <w:sz w:val="24"/>
                <w:szCs w:val="28"/>
              </w:rPr>
              <w:t>06</w:t>
            </w:r>
            <w:r>
              <w:rPr>
                <w:rFonts w:hint="eastAsia"/>
                <w:sz w:val="24"/>
                <w:szCs w:val="28"/>
              </w:rPr>
              <w:t>:0</w:t>
            </w:r>
            <w:r>
              <w:rPr>
                <w:rFonts w:hint="eastAsia" w:ascii="宋体" w:hAnsi="宋体"/>
                <w:sz w:val="24"/>
                <w:szCs w:val="28"/>
              </w:rPr>
              <w:t>0</w:t>
            </w:r>
            <w:r>
              <w:rPr>
                <w:rFonts w:hint="eastAsia"/>
                <w:sz w:val="24"/>
                <w:szCs w:val="28"/>
              </w:rPr>
              <w:t xml:space="preserve">- </w:t>
            </w:r>
            <w:r>
              <w:rPr>
                <w:rFonts w:hint="eastAsia" w:ascii="宋体" w:hAnsi="宋体"/>
                <w:sz w:val="24"/>
                <w:szCs w:val="28"/>
              </w:rPr>
              <w:t>07</w:t>
            </w:r>
            <w:r>
              <w:rPr>
                <w:rFonts w:hint="eastAsia"/>
                <w:sz w:val="24"/>
                <w:szCs w:val="28"/>
              </w:rPr>
              <w:t>:0</w:t>
            </w:r>
            <w:r>
              <w:rPr>
                <w:rFonts w:hint="eastAsia" w:ascii="宋体" w:hAnsi="宋体"/>
                <w:sz w:val="24"/>
                <w:szCs w:val="28"/>
              </w:rPr>
              <w:t>0</w:t>
            </w:r>
            <w:r>
              <w:rPr>
                <w:rFonts w:hint="eastAsia"/>
                <w:sz w:val="24"/>
                <w:szCs w:val="28"/>
              </w:rPr>
              <w:t xml:space="preserve"> 从科尔尼察营地到萨马茨长途汽车站</w:t>
            </w:r>
          </w:p>
          <w:p w14:paraId="53D3F969">
            <w:pPr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  <w:lang w:val="en-US" w:eastAsia="zh-CN"/>
              </w:rPr>
              <w:t>2.</w:t>
            </w:r>
            <w:r>
              <w:rPr>
                <w:rFonts w:hint="eastAsia" w:ascii="宋体" w:hAnsi="宋体"/>
                <w:sz w:val="24"/>
                <w:szCs w:val="28"/>
              </w:rPr>
              <w:t>07</w:t>
            </w:r>
            <w:r>
              <w:rPr>
                <w:rFonts w:hint="eastAsia"/>
                <w:sz w:val="24"/>
                <w:szCs w:val="28"/>
              </w:rPr>
              <w:t>:3</w:t>
            </w:r>
            <w:r>
              <w:rPr>
                <w:rFonts w:hint="eastAsia" w:ascii="宋体" w:hAnsi="宋体"/>
                <w:sz w:val="24"/>
                <w:szCs w:val="28"/>
              </w:rPr>
              <w:t>0</w:t>
            </w:r>
            <w:r>
              <w:rPr>
                <w:rFonts w:hint="eastAsia"/>
                <w:sz w:val="24"/>
                <w:szCs w:val="28"/>
              </w:rPr>
              <w:t xml:space="preserve">- </w:t>
            </w:r>
            <w:r>
              <w:rPr>
                <w:rFonts w:hint="eastAsia" w:ascii="宋体" w:hAnsi="宋体"/>
                <w:sz w:val="24"/>
                <w:szCs w:val="28"/>
              </w:rPr>
              <w:t>13</w:t>
            </w:r>
            <w:r>
              <w:rPr>
                <w:rFonts w:hint="eastAsia"/>
                <w:sz w:val="24"/>
                <w:szCs w:val="28"/>
              </w:rPr>
              <w:t>:0</w:t>
            </w:r>
            <w:r>
              <w:rPr>
                <w:rFonts w:hint="eastAsia" w:ascii="宋体" w:hAnsi="宋体"/>
                <w:sz w:val="24"/>
                <w:szCs w:val="28"/>
              </w:rPr>
              <w:t>0</w:t>
            </w:r>
            <w:r>
              <w:rPr>
                <w:rFonts w:hint="eastAsia"/>
                <w:sz w:val="24"/>
                <w:szCs w:val="28"/>
              </w:rPr>
              <w:t xml:space="preserve"> 从萨马茨长途汽车站到萨拉热窝市</w:t>
            </w:r>
          </w:p>
          <w:p w14:paraId="061419F9">
            <w:pPr>
              <w:rPr>
                <w:sz w:val="24"/>
                <w:szCs w:val="28"/>
              </w:rPr>
            </w:pPr>
            <w:r>
              <w:rPr>
                <w:rFonts w:hint="eastAsia" w:ascii="宋体" w:hAnsi="宋体"/>
                <w:sz w:val="24"/>
                <w:szCs w:val="28"/>
                <w:lang w:val="en-US" w:eastAsia="zh-CN"/>
              </w:rPr>
              <w:t>3.</w:t>
            </w:r>
            <w:r>
              <w:rPr>
                <w:rFonts w:hint="eastAsia" w:ascii="宋体" w:hAnsi="宋体"/>
                <w:sz w:val="24"/>
                <w:szCs w:val="28"/>
              </w:rPr>
              <w:t>13</w:t>
            </w:r>
            <w:r>
              <w:rPr>
                <w:rFonts w:hint="eastAsia"/>
                <w:sz w:val="24"/>
                <w:szCs w:val="28"/>
              </w:rPr>
              <w:t>:00 -</w:t>
            </w:r>
            <w:r>
              <w:rPr>
                <w:rFonts w:hint="eastAsia" w:ascii="宋体" w:hAnsi="宋体"/>
                <w:sz w:val="24"/>
                <w:szCs w:val="28"/>
              </w:rPr>
              <w:t>16</w:t>
            </w:r>
            <w:r>
              <w:rPr>
                <w:rFonts w:hint="eastAsia"/>
                <w:sz w:val="24"/>
                <w:szCs w:val="28"/>
              </w:rPr>
              <w:t>:0</w:t>
            </w:r>
            <w:r>
              <w:rPr>
                <w:rFonts w:hint="eastAsia" w:ascii="宋体" w:hAnsi="宋体"/>
                <w:sz w:val="24"/>
                <w:szCs w:val="28"/>
              </w:rPr>
              <w:t>0</w:t>
            </w:r>
            <w:r>
              <w:rPr>
                <w:rFonts w:hint="eastAsia"/>
                <w:sz w:val="24"/>
                <w:szCs w:val="28"/>
              </w:rPr>
              <w:t>从萨拉热窝市区乘车去机场</w:t>
            </w:r>
          </w:p>
          <w:p w14:paraId="06254443">
            <w:pPr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  <w:lang w:val="en-US" w:eastAsia="zh-CN"/>
              </w:rPr>
              <w:t>4.</w:t>
            </w:r>
            <w:r>
              <w:rPr>
                <w:rFonts w:hint="eastAsia"/>
                <w:sz w:val="24"/>
                <w:szCs w:val="28"/>
              </w:rPr>
              <w:t xml:space="preserve"> </w:t>
            </w:r>
            <w:r>
              <w:rPr>
                <w:rFonts w:hint="eastAsia" w:ascii="宋体" w:hAnsi="宋体"/>
                <w:sz w:val="24"/>
                <w:szCs w:val="28"/>
              </w:rPr>
              <w:t>20</w:t>
            </w:r>
            <w:r>
              <w:rPr>
                <w:rFonts w:hint="eastAsia"/>
                <w:sz w:val="24"/>
                <w:szCs w:val="28"/>
              </w:rPr>
              <w:t>:0</w:t>
            </w:r>
            <w:r>
              <w:rPr>
                <w:rFonts w:hint="eastAsia" w:ascii="宋体" w:hAnsi="宋体"/>
                <w:sz w:val="24"/>
                <w:szCs w:val="28"/>
              </w:rPr>
              <w:t>0</w:t>
            </w:r>
            <w:r>
              <w:rPr>
                <w:rFonts w:hint="eastAsia"/>
                <w:sz w:val="24"/>
                <w:szCs w:val="28"/>
              </w:rPr>
              <w:t xml:space="preserve"> -</w:t>
            </w:r>
            <w:r>
              <w:rPr>
                <w:rFonts w:hint="eastAsia" w:ascii="宋体" w:hAnsi="宋体"/>
                <w:sz w:val="24"/>
                <w:szCs w:val="28"/>
              </w:rPr>
              <w:t>23</w:t>
            </w:r>
            <w:r>
              <w:rPr>
                <w:rFonts w:hint="eastAsia"/>
                <w:sz w:val="24"/>
                <w:szCs w:val="28"/>
              </w:rPr>
              <w:t>:4</w:t>
            </w:r>
            <w:r>
              <w:rPr>
                <w:rFonts w:hint="eastAsia" w:ascii="宋体" w:hAnsi="宋体"/>
                <w:sz w:val="24"/>
                <w:szCs w:val="28"/>
              </w:rPr>
              <w:t>0</w:t>
            </w:r>
            <w:r>
              <w:rPr>
                <w:rFonts w:hint="eastAsia"/>
                <w:sz w:val="24"/>
                <w:szCs w:val="28"/>
              </w:rPr>
              <w:t>从萨拉热窝机场搭乘土耳其航空TK1026飞往伊斯坦布尔。</w:t>
            </w:r>
          </w:p>
          <w:p w14:paraId="4DCEF18B">
            <w:pPr>
              <w:rPr>
                <w:sz w:val="24"/>
                <w:szCs w:val="28"/>
              </w:rPr>
            </w:pPr>
            <w:r>
              <w:rPr>
                <w:rFonts w:hint="eastAsia"/>
                <w:sz w:val="24"/>
                <w:szCs w:val="28"/>
                <w:lang w:val="en-US" w:eastAsia="zh-CN"/>
              </w:rPr>
              <w:t>5.</w:t>
            </w:r>
            <w:r>
              <w:rPr>
                <w:rFonts w:hint="eastAsia"/>
                <w:sz w:val="24"/>
                <w:szCs w:val="28"/>
              </w:rPr>
              <w:t xml:space="preserve"> 01:30 -</w:t>
            </w:r>
            <w:r>
              <w:rPr>
                <w:rFonts w:hint="eastAsia" w:ascii="宋体" w:hAnsi="宋体"/>
                <w:sz w:val="24"/>
                <w:szCs w:val="28"/>
              </w:rPr>
              <w:t>15:</w:t>
            </w:r>
            <w:r>
              <w:rPr>
                <w:rFonts w:hint="eastAsia"/>
                <w:sz w:val="24"/>
                <w:szCs w:val="28"/>
              </w:rPr>
              <w:t>4</w:t>
            </w:r>
            <w:r>
              <w:rPr>
                <w:rFonts w:hint="eastAsia" w:ascii="宋体" w:hAnsi="宋体"/>
                <w:sz w:val="24"/>
                <w:szCs w:val="28"/>
              </w:rPr>
              <w:t>0</w:t>
            </w:r>
            <w:r>
              <w:rPr>
                <w:rFonts w:hint="eastAsia"/>
                <w:sz w:val="24"/>
                <w:szCs w:val="28"/>
              </w:rPr>
              <w:t xml:space="preserve">从伊斯坦布尔机场场搭乘土耳其航空TK88抵达北京首都机场T3。 </w:t>
            </w:r>
          </w:p>
          <w:p w14:paraId="2C58F0FE">
            <w:pPr>
              <w:rPr>
                <w:rFonts w:ascii="宋体" w:hAnsi="宋体" w:cs="宋体"/>
                <w:sz w:val="28"/>
                <w:szCs w:val="28"/>
              </w:rPr>
            </w:pPr>
            <w:r>
              <w:rPr>
                <w:rFonts w:hint="eastAsia" w:ascii="宋体" w:hAnsi="宋体"/>
                <w:sz w:val="24"/>
                <w:szCs w:val="28"/>
                <w:lang w:val="en-US" w:eastAsia="zh-CN"/>
              </w:rPr>
              <w:t>6.</w:t>
            </w:r>
            <w:r>
              <w:rPr>
                <w:rFonts w:hint="eastAsia" w:ascii="宋体" w:hAnsi="宋体"/>
                <w:sz w:val="24"/>
                <w:szCs w:val="28"/>
              </w:rPr>
              <w:t>20</w:t>
            </w:r>
            <w:r>
              <w:rPr>
                <w:rFonts w:hint="eastAsia"/>
                <w:sz w:val="24"/>
                <w:szCs w:val="28"/>
              </w:rPr>
              <w:t>:00 -</w:t>
            </w:r>
            <w:r>
              <w:rPr>
                <w:rFonts w:hint="eastAsia" w:ascii="宋体" w:hAnsi="宋体"/>
                <w:sz w:val="24"/>
                <w:szCs w:val="28"/>
              </w:rPr>
              <w:t>22:</w:t>
            </w:r>
            <w:r>
              <w:rPr>
                <w:rFonts w:hint="eastAsia"/>
                <w:sz w:val="24"/>
                <w:szCs w:val="28"/>
              </w:rPr>
              <w:t>0</w:t>
            </w:r>
            <w:r>
              <w:rPr>
                <w:rFonts w:hint="eastAsia" w:ascii="宋体" w:hAnsi="宋体"/>
                <w:sz w:val="24"/>
                <w:szCs w:val="28"/>
              </w:rPr>
              <w:t>0</w:t>
            </w:r>
            <w:r>
              <w:rPr>
                <w:rFonts w:hint="eastAsia"/>
                <w:sz w:val="24"/>
                <w:szCs w:val="28"/>
              </w:rPr>
              <w:t xml:space="preserve">搭乘CA8212返回武汉天河机场T3。 </w:t>
            </w:r>
            <w:r>
              <w:rPr>
                <w:rFonts w:hint="eastAsia"/>
              </w:rPr>
              <w:t xml:space="preserve"> </w:t>
            </w:r>
          </w:p>
        </w:tc>
      </w:tr>
      <w:tr w14:paraId="641A10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9" w:hRule="atLeast"/>
          <w:jc w:val="center"/>
        </w:trPr>
        <w:tc>
          <w:tcPr>
            <w:tcW w:w="1134" w:type="dxa"/>
            <w:vAlign w:val="center"/>
          </w:tcPr>
          <w:p w14:paraId="1692B93C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主要</w:t>
            </w:r>
          </w:p>
          <w:p w14:paraId="15D8FA35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公务</w:t>
            </w:r>
          </w:p>
          <w:p w14:paraId="40037AB3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活动</w:t>
            </w:r>
          </w:p>
          <w:p w14:paraId="60870EC0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情况</w:t>
            </w:r>
          </w:p>
        </w:tc>
        <w:tc>
          <w:tcPr>
            <w:tcW w:w="8500" w:type="dxa"/>
          </w:tcPr>
          <w:p w14:paraId="384DC0E7">
            <w:pPr>
              <w:spacing w:line="540" w:lineRule="exact"/>
              <w:rPr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</w:t>
            </w:r>
            <w:r>
              <w:rPr>
                <w:b/>
                <w:kern w:val="0"/>
                <w:sz w:val="18"/>
                <w:szCs w:val="18"/>
              </w:rPr>
              <w:t>请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简要说明公务活动主要内容</w:t>
            </w:r>
            <w:r>
              <w:rPr>
                <w:b/>
                <w:kern w:val="0"/>
                <w:sz w:val="18"/>
                <w:szCs w:val="18"/>
              </w:rPr>
              <w:t>、参加人员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和工作成果</w:t>
            </w:r>
            <w:r>
              <w:rPr>
                <w:b/>
                <w:kern w:val="0"/>
                <w:sz w:val="18"/>
                <w:szCs w:val="18"/>
              </w:rPr>
              <w:t>）</w:t>
            </w:r>
          </w:p>
          <w:p w14:paraId="19EE4000">
            <w:pPr>
              <w:spacing w:line="540" w:lineRule="exact"/>
              <w:ind w:firstLine="560" w:firstLineChars="200"/>
              <w:jc w:val="left"/>
              <w:rPr>
                <w:kern w:val="0"/>
                <w:sz w:val="24"/>
                <w:szCs w:val="24"/>
              </w:rPr>
            </w:pPr>
            <w:r>
              <w:rPr>
                <w:rFonts w:hint="eastAsia" w:ascii="宋体" w:hAnsi="宋体" w:cs="宋体"/>
                <w:kern w:val="0"/>
                <w:sz w:val="28"/>
                <w:szCs w:val="28"/>
              </w:rPr>
              <w:t>8月4日早晨乘车到萨马茨市区换乘长途汽车，历时近6小时到达萨拉热窝，路边小吃后乘车去国际机场。凌晨经伊斯坦布尔机场转机，于8月5日下午抵达北京，晚上回到武汉，完成此次出访。</w:t>
            </w:r>
          </w:p>
        </w:tc>
      </w:tr>
      <w:tr w14:paraId="179093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35" w:hRule="atLeast"/>
          <w:jc w:val="center"/>
        </w:trPr>
        <w:tc>
          <w:tcPr>
            <w:tcW w:w="1134" w:type="dxa"/>
            <w:vAlign w:val="center"/>
          </w:tcPr>
          <w:p w14:paraId="57080E2A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其它</w:t>
            </w:r>
          </w:p>
          <w:p w14:paraId="6B1458B1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需要</w:t>
            </w:r>
          </w:p>
          <w:p w14:paraId="069B6CAD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记录</w:t>
            </w:r>
          </w:p>
          <w:p w14:paraId="13A4CB65">
            <w:pPr>
              <w:spacing w:line="400" w:lineRule="exact"/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b/>
                <w:kern w:val="0"/>
                <w:sz w:val="24"/>
                <w:szCs w:val="24"/>
              </w:rPr>
              <w:t>事项</w:t>
            </w:r>
          </w:p>
        </w:tc>
        <w:tc>
          <w:tcPr>
            <w:tcW w:w="8500" w:type="dxa"/>
          </w:tcPr>
          <w:p w14:paraId="341B8B0E">
            <w:pPr>
              <w:spacing w:line="540" w:lineRule="exact"/>
              <w:rPr>
                <w:b/>
                <w:kern w:val="0"/>
                <w:sz w:val="18"/>
                <w:szCs w:val="18"/>
              </w:rPr>
            </w:pPr>
            <w:r>
              <w:rPr>
                <w:rFonts w:hint="eastAsia"/>
                <w:b/>
                <w:kern w:val="0"/>
                <w:sz w:val="18"/>
                <w:szCs w:val="18"/>
              </w:rPr>
              <w:t>（</w:t>
            </w:r>
            <w:r>
              <w:rPr>
                <w:b/>
                <w:kern w:val="0"/>
                <w:sz w:val="18"/>
                <w:szCs w:val="18"/>
              </w:rPr>
              <w:t>请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简要说明有无违规迎送</w:t>
            </w:r>
            <w:r>
              <w:rPr>
                <w:b/>
                <w:kern w:val="0"/>
                <w:sz w:val="18"/>
                <w:szCs w:val="18"/>
              </w:rPr>
              <w:t>、吃请、赠礼、公款旅游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、团外团及</w:t>
            </w:r>
            <w:r>
              <w:rPr>
                <w:b/>
                <w:kern w:val="0"/>
                <w:sz w:val="18"/>
                <w:szCs w:val="18"/>
              </w:rPr>
              <w:t>其它需要</w:t>
            </w:r>
            <w:r>
              <w:rPr>
                <w:rFonts w:hint="eastAsia"/>
                <w:b/>
                <w:kern w:val="0"/>
                <w:sz w:val="18"/>
                <w:szCs w:val="18"/>
              </w:rPr>
              <w:t>记录</w:t>
            </w:r>
            <w:r>
              <w:rPr>
                <w:b/>
                <w:kern w:val="0"/>
                <w:sz w:val="18"/>
                <w:szCs w:val="18"/>
              </w:rPr>
              <w:t>事项）</w:t>
            </w:r>
          </w:p>
          <w:p w14:paraId="1FB255C1">
            <w:pPr>
              <w:spacing w:line="540" w:lineRule="exact"/>
              <w:rPr>
                <w:rFonts w:ascii="罗西钢笔行楷" w:eastAsia="罗西钢笔行楷"/>
                <w:kern w:val="0"/>
                <w:sz w:val="24"/>
                <w:szCs w:val="24"/>
              </w:rPr>
            </w:pPr>
            <w:r>
              <w:rPr>
                <w:rFonts w:hint="eastAsia" w:ascii="罗西钢笔行楷" w:eastAsia="罗西钢笔行楷"/>
                <w:kern w:val="0"/>
                <w:sz w:val="24"/>
                <w:szCs w:val="24"/>
              </w:rPr>
              <w:t>无</w:t>
            </w:r>
          </w:p>
        </w:tc>
      </w:tr>
      <w:tr w14:paraId="071D34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7" w:hRule="atLeast"/>
          <w:jc w:val="center"/>
        </w:trPr>
        <w:tc>
          <w:tcPr>
            <w:tcW w:w="1134" w:type="dxa"/>
            <w:vAlign w:val="center"/>
          </w:tcPr>
          <w:p w14:paraId="20737212">
            <w:pPr>
              <w:jc w:val="center"/>
              <w:rPr>
                <w:b/>
                <w:kern w:val="0"/>
                <w:sz w:val="24"/>
                <w:szCs w:val="24"/>
              </w:rPr>
            </w:pPr>
            <w:r>
              <w:rPr>
                <w:rFonts w:hint="eastAsia"/>
                <w:b/>
                <w:kern w:val="0"/>
                <w:sz w:val="24"/>
                <w:szCs w:val="24"/>
              </w:rPr>
              <w:t>全体团员签字</w:t>
            </w:r>
          </w:p>
        </w:tc>
        <w:tc>
          <w:tcPr>
            <w:tcW w:w="8500" w:type="dxa"/>
          </w:tcPr>
          <w:p w14:paraId="07EBD0FE">
            <w:pPr>
              <w:rPr>
                <w:kern w:val="0"/>
                <w:sz w:val="24"/>
                <w:szCs w:val="24"/>
              </w:rPr>
            </w:pPr>
          </w:p>
          <w:p w14:paraId="7CBD5971">
            <w:pPr>
              <w:rPr>
                <w:kern w:val="0"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 xml:space="preserve">      </w:t>
            </w:r>
            <w:r>
              <w:rPr>
                <w:rFonts w:hint="eastAsia" w:ascii="宋体" w:hAnsi="宋体"/>
                <w:sz w:val="24"/>
                <w:u w:val="single"/>
              </w:rPr>
              <w:drawing>
                <wp:inline distT="0" distB="0" distL="114300" distR="114300">
                  <wp:extent cx="1254760" cy="644525"/>
                  <wp:effectExtent l="0" t="0" r="2540" b="3175"/>
                  <wp:docPr id="2013522863" name="图片 2013522863" descr="谭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3522863" name="图片 2013522863" descr="谭炜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760" cy="64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cs="宋体"/>
                <w:color w:val="000000"/>
                <w:sz w:val="22"/>
              </w:rPr>
              <w:t xml:space="preserve">       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2025</w:t>
            </w:r>
            <w:r>
              <w:rPr>
                <w:rFonts w:hint="eastAsia"/>
                <w:kern w:val="0"/>
                <w:sz w:val="24"/>
                <w:szCs w:val="24"/>
              </w:rPr>
              <w:t>年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 8</w:t>
            </w:r>
            <w:r>
              <w:rPr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</w:rPr>
              <w:t>月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>5</w:t>
            </w:r>
            <w:r>
              <w:rPr>
                <w:kern w:val="0"/>
                <w:sz w:val="24"/>
                <w:szCs w:val="24"/>
                <w:u w:val="single"/>
              </w:rPr>
              <w:t xml:space="preserve"> </w:t>
            </w:r>
            <w:r>
              <w:rPr>
                <w:rFonts w:hint="eastAsia"/>
                <w:kern w:val="0"/>
                <w:sz w:val="24"/>
                <w:szCs w:val="24"/>
                <w:u w:val="single"/>
              </w:rPr>
              <w:t xml:space="preserve">  </w:t>
            </w:r>
            <w:r>
              <w:rPr>
                <w:rFonts w:hint="eastAsia"/>
                <w:kern w:val="0"/>
                <w:sz w:val="24"/>
                <w:szCs w:val="24"/>
              </w:rPr>
              <w:t>日</w:t>
            </w:r>
          </w:p>
        </w:tc>
      </w:tr>
    </w:tbl>
    <w:p w14:paraId="06777E78">
      <w:pPr>
        <w:tabs>
          <w:tab w:val="left" w:pos="426"/>
        </w:tabs>
        <w:spacing w:line="540" w:lineRule="exact"/>
        <w:rPr>
          <w:rFonts w:ascii="宋体" w:hAnsi="宋体"/>
          <w:szCs w:val="21"/>
        </w:rPr>
      </w:pPr>
      <w:r>
        <w:rPr>
          <w:rFonts w:hint="eastAsia" w:ascii="宋体" w:hAnsi="宋体" w:cs="宋体"/>
          <w:szCs w:val="21"/>
        </w:rPr>
        <w:t>备注</w:t>
      </w:r>
      <w:r>
        <w:rPr>
          <w:rFonts w:hint="eastAsia" w:ascii="___WRD_EMBED_SUB_1348" w:hAnsi="___WRD_EMBED_SUB_1348" w:eastAsia="___WRD_EMBED_SUB_1348" w:cs="___WRD_EMBED_SUB_1348"/>
          <w:szCs w:val="21"/>
        </w:rPr>
        <w:t>：</w:t>
      </w:r>
      <w:r>
        <w:rPr>
          <w:rFonts w:hint="eastAsia" w:ascii="宋体" w:hAnsi="宋体"/>
          <w:szCs w:val="21"/>
        </w:rPr>
        <w:t>出访日志逐日记载</w:t>
      </w:r>
      <w:r>
        <w:rPr>
          <w:rFonts w:ascii="宋体" w:hAnsi="宋体"/>
          <w:szCs w:val="21"/>
        </w:rPr>
        <w:t>，</w:t>
      </w:r>
      <w:r>
        <w:rPr>
          <w:rFonts w:hint="eastAsia" w:ascii="宋体" w:hAnsi="宋体"/>
          <w:szCs w:val="21"/>
        </w:rPr>
        <w:t>须经团长签字确认。</w:t>
      </w:r>
      <w:r>
        <w:rPr>
          <w:rFonts w:ascii="宋体" w:hAnsi="宋体"/>
          <w:szCs w:val="21"/>
        </w:rPr>
        <w:t>日志原件</w:t>
      </w:r>
      <w:r>
        <w:rPr>
          <w:rFonts w:hint="eastAsia" w:ascii="宋体" w:hAnsi="宋体"/>
          <w:szCs w:val="21"/>
        </w:rPr>
        <w:t>须</w:t>
      </w:r>
      <w:r>
        <w:rPr>
          <w:rFonts w:ascii="宋体" w:hAnsi="宋体"/>
          <w:szCs w:val="21"/>
        </w:rPr>
        <w:t>在</w:t>
      </w:r>
      <w:r>
        <w:rPr>
          <w:rFonts w:hint="eastAsia" w:ascii="宋体" w:hAnsi="宋体"/>
          <w:szCs w:val="21"/>
        </w:rPr>
        <w:t>出访结束后15日内随出访报告一并报送出访任务审批单位长期留存，组团单位备份存档。</w:t>
      </w:r>
    </w:p>
    <w:p w14:paraId="313B6D81">
      <w:pPr>
        <w:rPr>
          <w:rFonts w:ascii="黑体" w:hAnsi="黑体" w:eastAsia="黑体"/>
          <w:sz w:val="36"/>
          <w:szCs w:val="32"/>
        </w:rPr>
      </w:pPr>
      <w:r>
        <w:rPr>
          <w:rFonts w:hint="eastAsia" w:ascii="黑体" w:hAnsi="黑体" w:eastAsia="黑体"/>
          <w:sz w:val="36"/>
          <w:szCs w:val="32"/>
        </w:rPr>
        <w:br w:type="page"/>
      </w:r>
    </w:p>
    <w:p w14:paraId="7C313E23">
      <w:pPr>
        <w:spacing w:line="480" w:lineRule="exact"/>
        <w:rPr>
          <w:rFonts w:hint="eastAsia" w:ascii="黑体" w:hAnsi="黑体" w:eastAsia="黑体" w:cs="黑体"/>
          <w:bCs/>
          <w:sz w:val="32"/>
          <w:szCs w:val="32"/>
        </w:rPr>
      </w:pPr>
      <w:r>
        <w:rPr>
          <w:rFonts w:hint="eastAsia" w:ascii="黑体" w:hAnsi="黑体" w:eastAsia="黑体" w:cs="黑体"/>
          <w:bCs/>
          <w:sz w:val="32"/>
          <w:szCs w:val="32"/>
          <w:lang w:eastAsia="zh-Hans"/>
        </w:rPr>
        <w:t>附件3</w:t>
      </w:r>
      <w:r>
        <w:rPr>
          <w:rFonts w:hint="eastAsia" w:ascii="黑体" w:hAnsi="黑体" w:eastAsia="黑体" w:cs="黑体"/>
          <w:bCs/>
          <w:sz w:val="32"/>
          <w:szCs w:val="32"/>
        </w:rPr>
        <w:t>：公务活动资料</w:t>
      </w:r>
    </w:p>
    <w:p w14:paraId="32171FD8">
      <w:pPr>
        <w:spacing w:line="240" w:lineRule="auto"/>
        <w:rPr>
          <w:rFonts w:hint="eastAsia" w:ascii="黑体" w:hAnsi="黑体" w:eastAsia="黑体" w:cs="黑体"/>
          <w:bCs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bCs/>
          <w:sz w:val="32"/>
          <w:szCs w:val="32"/>
          <w:lang w:eastAsia="zh-CN"/>
        </w:rPr>
        <w:drawing>
          <wp:inline distT="0" distB="0" distL="114300" distR="114300">
            <wp:extent cx="5864225" cy="3298825"/>
            <wp:effectExtent l="0" t="0" r="3175" b="15875"/>
            <wp:docPr id="23" name="图片 23" descr="科尔尼察创作营汇报简版090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科尔尼察创作营汇报简版0901_0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Cs/>
          <w:sz w:val="32"/>
          <w:szCs w:val="32"/>
          <w:lang w:eastAsia="zh-CN"/>
        </w:rPr>
        <w:drawing>
          <wp:inline distT="0" distB="0" distL="114300" distR="114300">
            <wp:extent cx="5864225" cy="3298825"/>
            <wp:effectExtent l="0" t="0" r="3175" b="15875"/>
            <wp:docPr id="22" name="图片 22" descr="科尔尼察创作营汇报简版0901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科尔尼察创作营汇报简版0901_0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Cs/>
          <w:sz w:val="32"/>
          <w:szCs w:val="32"/>
          <w:lang w:eastAsia="zh-CN"/>
        </w:rPr>
        <w:drawing>
          <wp:inline distT="0" distB="0" distL="114300" distR="114300">
            <wp:extent cx="5864225" cy="3298825"/>
            <wp:effectExtent l="0" t="0" r="3175" b="15875"/>
            <wp:docPr id="21" name="图片 21" descr="科尔尼察创作营汇报简版0901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科尔尼察创作营汇报简版0901_0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Cs/>
          <w:sz w:val="32"/>
          <w:szCs w:val="32"/>
          <w:lang w:eastAsia="zh-CN"/>
        </w:rPr>
        <w:drawing>
          <wp:inline distT="0" distB="0" distL="114300" distR="114300">
            <wp:extent cx="5864225" cy="3298825"/>
            <wp:effectExtent l="0" t="0" r="3175" b="15875"/>
            <wp:docPr id="20" name="图片 20" descr="科尔尼察创作营汇报简版0901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科尔尼察创作营汇报简版0901_0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Cs/>
          <w:sz w:val="32"/>
          <w:szCs w:val="32"/>
          <w:lang w:eastAsia="zh-CN"/>
        </w:rPr>
        <w:drawing>
          <wp:inline distT="0" distB="0" distL="114300" distR="114300">
            <wp:extent cx="5864225" cy="3298825"/>
            <wp:effectExtent l="0" t="0" r="3175" b="15875"/>
            <wp:docPr id="19" name="图片 19" descr="科尔尼察创作营汇报简版0901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科尔尼察创作营汇报简版0901_0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Cs/>
          <w:sz w:val="32"/>
          <w:szCs w:val="32"/>
          <w:lang w:eastAsia="zh-CN"/>
        </w:rPr>
        <w:drawing>
          <wp:inline distT="0" distB="0" distL="114300" distR="114300">
            <wp:extent cx="5864225" cy="3298825"/>
            <wp:effectExtent l="0" t="0" r="3175" b="15875"/>
            <wp:docPr id="18" name="图片 18" descr="科尔尼察创作营汇报简版0901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科尔尼察创作营汇报简版0901_0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Cs/>
          <w:sz w:val="32"/>
          <w:szCs w:val="32"/>
          <w:lang w:eastAsia="zh-CN"/>
        </w:rPr>
        <w:drawing>
          <wp:inline distT="0" distB="0" distL="114300" distR="114300">
            <wp:extent cx="5864225" cy="3298825"/>
            <wp:effectExtent l="0" t="0" r="3175" b="15875"/>
            <wp:docPr id="17" name="图片 17" descr="科尔尼察创作营汇报简版0901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科尔尼察创作营汇报简版0901_0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Cs/>
          <w:sz w:val="32"/>
          <w:szCs w:val="32"/>
          <w:lang w:eastAsia="zh-CN"/>
        </w:rPr>
        <w:drawing>
          <wp:inline distT="0" distB="0" distL="114300" distR="114300">
            <wp:extent cx="5864225" cy="3298825"/>
            <wp:effectExtent l="0" t="0" r="3175" b="15875"/>
            <wp:docPr id="16" name="图片 16" descr="科尔尼察创作营汇报简版0901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科尔尼察创作营汇报简版0901_0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Cs/>
          <w:sz w:val="32"/>
          <w:szCs w:val="32"/>
          <w:lang w:eastAsia="zh-CN"/>
        </w:rPr>
        <w:drawing>
          <wp:inline distT="0" distB="0" distL="114300" distR="114300">
            <wp:extent cx="5864225" cy="3298825"/>
            <wp:effectExtent l="0" t="0" r="3175" b="15875"/>
            <wp:docPr id="15" name="图片 15" descr="科尔尼察创作营汇报简版0901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科尔尼察创作营汇报简版0901_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Cs/>
          <w:sz w:val="32"/>
          <w:szCs w:val="32"/>
          <w:lang w:eastAsia="zh-CN"/>
        </w:rPr>
        <w:drawing>
          <wp:inline distT="0" distB="0" distL="114300" distR="114300">
            <wp:extent cx="5864225" cy="3298825"/>
            <wp:effectExtent l="0" t="0" r="3175" b="15875"/>
            <wp:docPr id="14" name="图片 14" descr="科尔尼察创作营汇报简版0901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科尔尼察创作营汇报简版0901_0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Cs/>
          <w:sz w:val="32"/>
          <w:szCs w:val="32"/>
          <w:lang w:eastAsia="zh-CN"/>
        </w:rPr>
        <w:drawing>
          <wp:inline distT="0" distB="0" distL="114300" distR="114300">
            <wp:extent cx="5864225" cy="3298825"/>
            <wp:effectExtent l="0" t="0" r="3175" b="15875"/>
            <wp:docPr id="13" name="图片 13" descr="科尔尼察创作营汇报简版0901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科尔尼察创作营汇报简版0901_1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Cs/>
          <w:sz w:val="32"/>
          <w:szCs w:val="32"/>
          <w:lang w:eastAsia="zh-CN"/>
        </w:rPr>
        <w:drawing>
          <wp:inline distT="0" distB="0" distL="114300" distR="114300">
            <wp:extent cx="5864225" cy="3298825"/>
            <wp:effectExtent l="0" t="0" r="3175" b="15875"/>
            <wp:docPr id="12" name="图片 12" descr="科尔尼察创作营汇报简版0901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科尔尼察创作营汇报简版0901_1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Cs/>
          <w:sz w:val="32"/>
          <w:szCs w:val="32"/>
          <w:lang w:eastAsia="zh-CN"/>
        </w:rPr>
        <w:drawing>
          <wp:inline distT="0" distB="0" distL="114300" distR="114300">
            <wp:extent cx="5864225" cy="3298825"/>
            <wp:effectExtent l="0" t="0" r="3175" b="15875"/>
            <wp:docPr id="10" name="图片 10" descr="科尔尼察创作营汇报简版0901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科尔尼察创作营汇报简版0901_1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Cs/>
          <w:sz w:val="32"/>
          <w:szCs w:val="32"/>
          <w:lang w:eastAsia="zh-CN"/>
        </w:rPr>
        <w:drawing>
          <wp:inline distT="0" distB="0" distL="114300" distR="114300">
            <wp:extent cx="5864225" cy="3298825"/>
            <wp:effectExtent l="0" t="0" r="3175" b="15875"/>
            <wp:docPr id="9" name="图片 9" descr="科尔尼察创作营汇报简版0901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科尔尼察创作营汇报简版0901_1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Cs/>
          <w:sz w:val="32"/>
          <w:szCs w:val="32"/>
          <w:lang w:eastAsia="zh-CN"/>
        </w:rPr>
        <w:drawing>
          <wp:inline distT="0" distB="0" distL="114300" distR="114300">
            <wp:extent cx="5864225" cy="3298825"/>
            <wp:effectExtent l="0" t="0" r="3175" b="15875"/>
            <wp:docPr id="8" name="图片 8" descr="科尔尼察创作营汇报简版0901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科尔尼察创作营汇报简版0901_1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Cs/>
          <w:sz w:val="32"/>
          <w:szCs w:val="32"/>
          <w:lang w:eastAsia="zh-CN"/>
        </w:rPr>
        <w:drawing>
          <wp:inline distT="0" distB="0" distL="114300" distR="114300">
            <wp:extent cx="5864225" cy="3298825"/>
            <wp:effectExtent l="0" t="0" r="3175" b="15875"/>
            <wp:docPr id="7" name="图片 7" descr="科尔尼察创作营汇报简版0901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科尔尼察创作营汇报简版0901_1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Cs/>
          <w:sz w:val="32"/>
          <w:szCs w:val="32"/>
          <w:lang w:eastAsia="zh-CN"/>
        </w:rPr>
        <w:drawing>
          <wp:inline distT="0" distB="0" distL="114300" distR="114300">
            <wp:extent cx="5864225" cy="3298825"/>
            <wp:effectExtent l="0" t="0" r="3175" b="15875"/>
            <wp:docPr id="6" name="图片 6" descr="科尔尼察创作营汇报简版0901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科尔尼察创作营汇报简版0901_1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Cs/>
          <w:sz w:val="32"/>
          <w:szCs w:val="32"/>
          <w:lang w:eastAsia="zh-CN"/>
        </w:rPr>
        <w:drawing>
          <wp:inline distT="0" distB="0" distL="114300" distR="114300">
            <wp:extent cx="5864225" cy="3298825"/>
            <wp:effectExtent l="0" t="0" r="3175" b="15875"/>
            <wp:docPr id="5" name="图片 5" descr="科尔尼察创作营汇报简版0901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科尔尼察创作营汇报简版0901_1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Cs/>
          <w:sz w:val="32"/>
          <w:szCs w:val="32"/>
          <w:lang w:eastAsia="zh-CN"/>
        </w:rPr>
        <w:drawing>
          <wp:inline distT="0" distB="0" distL="114300" distR="114300">
            <wp:extent cx="5864225" cy="3298825"/>
            <wp:effectExtent l="0" t="0" r="3175" b="15875"/>
            <wp:docPr id="4" name="图片 4" descr="科尔尼察创作营汇报简版0901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科尔尼察创作营汇报简版0901_1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Cs/>
          <w:sz w:val="32"/>
          <w:szCs w:val="32"/>
          <w:lang w:eastAsia="zh-CN"/>
        </w:rPr>
        <w:drawing>
          <wp:inline distT="0" distB="0" distL="114300" distR="114300">
            <wp:extent cx="5864225" cy="3298825"/>
            <wp:effectExtent l="0" t="0" r="3175" b="15875"/>
            <wp:docPr id="3" name="图片 3" descr="科尔尼察创作营汇报简版0901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科尔尼察创作营汇报简版0901_2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Cs/>
          <w:sz w:val="32"/>
          <w:szCs w:val="32"/>
          <w:lang w:eastAsia="zh-CN"/>
        </w:rPr>
        <w:drawing>
          <wp:inline distT="0" distB="0" distL="114300" distR="114300">
            <wp:extent cx="5864225" cy="3298825"/>
            <wp:effectExtent l="0" t="0" r="3175" b="15875"/>
            <wp:docPr id="2" name="图片 2" descr="科尔尼察创作营汇报简版0901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科尔尼察创作营汇报简版0901_2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黑体" w:hAnsi="黑体" w:eastAsia="黑体" w:cs="黑体"/>
          <w:bCs/>
          <w:sz w:val="32"/>
          <w:szCs w:val="32"/>
          <w:lang w:eastAsia="zh-CN"/>
        </w:rPr>
        <w:drawing>
          <wp:inline distT="0" distB="0" distL="114300" distR="114300">
            <wp:extent cx="5864225" cy="3298825"/>
            <wp:effectExtent l="0" t="0" r="3175" b="15875"/>
            <wp:docPr id="1" name="图片 1" descr="科尔尼察创作营汇报简版0901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科尔尼察创作营汇报简版0901_2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A8D6D">
      <w:pPr>
        <w:rPr>
          <w:rFonts w:hint="eastAsia" w:ascii="仿宋_GB2312" w:eastAsia="仿宋_GB2312" w:cs="仿宋_GB2312"/>
          <w:color w:val="000000"/>
          <w:sz w:val="28"/>
          <w:szCs w:val="28"/>
          <w:u w:val="single"/>
          <w:lang w:val="en-US" w:eastAsia="zh-CN"/>
        </w:rPr>
      </w:pPr>
    </w:p>
    <w:p w14:paraId="49E264BF">
      <w:pPr>
        <w:rPr>
          <w:rFonts w:hint="eastAsia" w:ascii="仿宋_GB2312" w:eastAsia="仿宋_GB2312" w:cs="仿宋_GB2312"/>
          <w:color w:val="000000"/>
          <w:sz w:val="28"/>
          <w:szCs w:val="28"/>
          <w:u w:val="single"/>
          <w:lang w:val="en-US" w:eastAsia="zh-CN"/>
        </w:rPr>
      </w:pPr>
    </w:p>
    <w:p w14:paraId="641BC0E2">
      <w:pPr>
        <w:rPr>
          <w:rFonts w:hint="eastAsia" w:ascii="仿宋_GB2312" w:eastAsia="仿宋_GB2312" w:cs="仿宋_GB2312"/>
          <w:color w:val="000000"/>
          <w:sz w:val="28"/>
          <w:szCs w:val="28"/>
          <w:u w:val="single"/>
          <w:lang w:val="en-US" w:eastAsia="zh-CN"/>
        </w:rPr>
      </w:pPr>
    </w:p>
    <w:p w14:paraId="16D21F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firstLine="0" w:firstLineChars="0"/>
        <w:textAlignment w:val="auto"/>
        <w:rPr>
          <w:rFonts w:hint="eastAsia" w:ascii="仿宋_GB2312" w:eastAsia="仿宋_GB2312" w:cs="仿宋_GB2312"/>
          <w:color w:val="000000"/>
          <w:sz w:val="28"/>
          <w:szCs w:val="28"/>
          <w:u w:val="single"/>
          <w:lang w:val="en-US" w:eastAsia="zh-CN"/>
        </w:rPr>
      </w:pPr>
    </w:p>
    <w:p w14:paraId="0F5F210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firstLine="0" w:firstLineChars="0"/>
        <w:textAlignment w:val="auto"/>
        <w:rPr>
          <w:rFonts w:hint="eastAsia" w:ascii="仿宋_GB2312" w:eastAsia="仿宋_GB2312" w:cs="仿宋_GB2312"/>
          <w:color w:val="000000"/>
          <w:sz w:val="28"/>
          <w:szCs w:val="28"/>
          <w:u w:val="single"/>
          <w:lang w:val="en-US" w:eastAsia="zh-CN"/>
        </w:rPr>
      </w:pPr>
    </w:p>
    <w:p w14:paraId="4B62D2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firstLine="0" w:firstLineChars="0"/>
        <w:textAlignment w:val="auto"/>
        <w:rPr>
          <w:rFonts w:hint="eastAsia" w:ascii="仿宋_GB2312" w:eastAsia="仿宋_GB2312" w:cs="仿宋_GB2312"/>
          <w:color w:val="000000"/>
          <w:sz w:val="28"/>
          <w:szCs w:val="28"/>
          <w:u w:val="single"/>
          <w:lang w:val="en-US" w:eastAsia="zh-CN"/>
        </w:rPr>
      </w:pPr>
      <w:bookmarkStart w:id="3" w:name="_GoBack"/>
      <w:bookmarkEnd w:id="3"/>
    </w:p>
    <w:p w14:paraId="717F5E7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firstLine="0" w:firstLineChars="0"/>
        <w:textAlignment w:val="auto"/>
        <w:rPr>
          <w:rFonts w:hint="default" w:ascii="仿宋_GB2312" w:eastAsia="仿宋_GB2312" w:cs="仿宋_GB2312"/>
          <w:color w:val="000000"/>
          <w:sz w:val="28"/>
          <w:szCs w:val="28"/>
          <w:u w:val="single"/>
          <w:lang w:val="en-US"/>
        </w:rPr>
      </w:pPr>
      <w:r>
        <w:rPr>
          <w:rFonts w:hint="eastAsia" w:ascii="仿宋_GB2312" w:eastAsia="仿宋_GB2312" w:cs="仿宋_GB2312"/>
          <w:color w:val="000000"/>
          <w:sz w:val="28"/>
          <w:szCs w:val="28"/>
          <w:u w:val="single"/>
          <w:lang w:val="en-US" w:eastAsia="zh-CN"/>
        </w:rPr>
        <w:t xml:space="preserve">                                                                  </w:t>
      </w:r>
    </w:p>
    <w:p w14:paraId="7AB7162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ind w:firstLine="0" w:firstLineChars="0"/>
        <w:textAlignment w:val="auto"/>
        <w:rPr>
          <w:rFonts w:hint="eastAsia" w:ascii="黑体" w:hAnsi="黑体" w:eastAsia="黑体" w:cs="黑体"/>
          <w:bCs/>
          <w:sz w:val="32"/>
          <w:szCs w:val="32"/>
          <w:lang w:eastAsia="zh-CN"/>
        </w:rPr>
      </w:pPr>
      <w:r>
        <w:rPr>
          <w:rFonts w:ascii="仿宋_GB2312" w:eastAsia="仿宋_GB2312" w:cs="仿宋_GB2312"/>
          <w:color w:val="000000"/>
          <w:sz w:val="28"/>
          <w:szCs w:val="28"/>
          <w:u w:val="single"/>
        </w:rPr>
        <w:t xml:space="preserve"> </w:t>
      </w:r>
      <w:r>
        <w:rPr>
          <w:rFonts w:hint="eastAsia" w:ascii="仿宋_GB2312" w:eastAsia="仿宋_GB2312" w:cs="仿宋_GB2312"/>
          <w:color w:val="000000"/>
          <w:sz w:val="28"/>
          <w:szCs w:val="28"/>
          <w:u w:val="single"/>
          <w:lang w:val="en-US" w:eastAsia="zh-CN"/>
        </w:rPr>
        <w:t xml:space="preserve"> </w:t>
      </w:r>
      <w:r>
        <w:rPr>
          <w:rFonts w:hint="eastAsia" w:ascii="仿宋_GB2312" w:eastAsia="仿宋_GB2312" w:cs="仿宋_GB2312"/>
          <w:color w:val="000000"/>
          <w:sz w:val="28"/>
          <w:szCs w:val="28"/>
          <w:u w:val="single"/>
        </w:rPr>
        <w:t>湖北美术学院</w:t>
      </w:r>
      <w:r>
        <w:rPr>
          <w:rFonts w:ascii="仿宋_GB2312" w:eastAsia="仿宋_GB2312" w:cs="仿宋_GB2312"/>
          <w:color w:val="000000"/>
          <w:sz w:val="28"/>
          <w:szCs w:val="28"/>
          <w:u w:val="single"/>
        </w:rPr>
        <w:t xml:space="preserve">   </w:t>
      </w:r>
      <w:r>
        <w:rPr>
          <w:rFonts w:hint="eastAsia" w:ascii="仿宋_GB2312" w:cs="仿宋_GB2312"/>
          <w:color w:val="000000"/>
          <w:sz w:val="28"/>
          <w:szCs w:val="28"/>
          <w:u w:val="single"/>
          <w:lang w:val="en-US" w:eastAsia="zh-CN"/>
        </w:rPr>
        <w:t xml:space="preserve"> </w:t>
      </w:r>
      <w:r>
        <w:rPr>
          <w:rFonts w:ascii="仿宋_GB2312" w:eastAsia="仿宋_GB2312" w:cs="仿宋_GB2312"/>
          <w:color w:val="000000"/>
          <w:sz w:val="28"/>
          <w:szCs w:val="28"/>
          <w:u w:val="single"/>
        </w:rPr>
        <w:t xml:space="preserve">   </w:t>
      </w:r>
      <w:r>
        <w:rPr>
          <w:rFonts w:hint="eastAsia" w:ascii="仿宋_GB2312" w:eastAsia="仿宋_GB2312" w:cs="仿宋_GB2312"/>
          <w:color w:val="000000"/>
          <w:sz w:val="28"/>
          <w:szCs w:val="28"/>
          <w:u w:val="single"/>
          <w:lang w:val="en-US" w:eastAsia="zh-CN"/>
        </w:rPr>
        <w:t xml:space="preserve">      </w:t>
      </w:r>
      <w:r>
        <w:rPr>
          <w:rFonts w:hint="eastAsia" w:ascii="仿宋_GB2312" w:cs="仿宋_GB2312"/>
          <w:color w:val="000000"/>
          <w:sz w:val="28"/>
          <w:szCs w:val="28"/>
          <w:u w:val="single"/>
          <w:lang w:val="en-US" w:eastAsia="zh-CN"/>
        </w:rPr>
        <w:t xml:space="preserve">                </w:t>
      </w:r>
      <w:r>
        <w:rPr>
          <w:rFonts w:hint="eastAsia" w:ascii="仿宋_GB2312" w:eastAsia="仿宋_GB2312" w:cs="仿宋_GB2312"/>
          <w:color w:val="000000"/>
          <w:sz w:val="28"/>
          <w:szCs w:val="28"/>
          <w:u w:val="single"/>
          <w:lang w:val="en-US" w:eastAsia="zh-CN"/>
        </w:rPr>
        <w:t xml:space="preserve"> </w:t>
      </w:r>
      <w:r>
        <w:rPr>
          <w:rFonts w:ascii="仿宋_GB2312" w:eastAsia="仿宋_GB2312" w:cs="仿宋_GB2312"/>
          <w:color w:val="000000"/>
          <w:sz w:val="28"/>
          <w:szCs w:val="28"/>
          <w:u w:val="single"/>
        </w:rPr>
        <w:t>20</w:t>
      </w:r>
      <w:r>
        <w:rPr>
          <w:rFonts w:hint="eastAsia" w:ascii="仿宋_GB2312" w:cs="仿宋_GB2312"/>
          <w:color w:val="000000"/>
          <w:sz w:val="28"/>
          <w:szCs w:val="28"/>
          <w:u w:val="single"/>
          <w:lang w:val="en-US" w:eastAsia="zh-CN"/>
        </w:rPr>
        <w:t>25</w:t>
      </w:r>
      <w:r>
        <w:rPr>
          <w:rFonts w:hint="eastAsia" w:ascii="仿宋_GB2312" w:eastAsia="仿宋_GB2312" w:cs="仿宋_GB2312"/>
          <w:color w:val="000000"/>
          <w:sz w:val="28"/>
          <w:szCs w:val="28"/>
          <w:u w:val="single"/>
        </w:rPr>
        <w:t>年</w:t>
      </w:r>
      <w:r>
        <w:rPr>
          <w:rFonts w:hint="eastAsia" w:ascii="仿宋_GB2312" w:eastAsia="仿宋_GB2312" w:cs="仿宋_GB2312"/>
          <w:color w:val="000000"/>
          <w:sz w:val="28"/>
          <w:szCs w:val="28"/>
          <w:u w:val="single"/>
          <w:lang w:val="en-US" w:eastAsia="zh-CN"/>
        </w:rPr>
        <w:t>9</w:t>
      </w:r>
      <w:r>
        <w:rPr>
          <w:rFonts w:hint="eastAsia" w:ascii="仿宋_GB2312" w:eastAsia="仿宋_GB2312" w:cs="仿宋_GB2312"/>
          <w:color w:val="000000"/>
          <w:sz w:val="28"/>
          <w:szCs w:val="28"/>
          <w:u w:val="single"/>
        </w:rPr>
        <w:t>月</w:t>
      </w:r>
      <w:r>
        <w:rPr>
          <w:rFonts w:hint="eastAsia" w:ascii="仿宋_GB2312" w:eastAsia="仿宋_GB2312" w:cs="仿宋_GB2312"/>
          <w:color w:val="000000"/>
          <w:sz w:val="28"/>
          <w:szCs w:val="28"/>
          <w:u w:val="single"/>
          <w:lang w:val="en-US" w:eastAsia="zh-CN"/>
        </w:rPr>
        <w:t>2</w:t>
      </w:r>
      <w:r>
        <w:rPr>
          <w:rFonts w:hint="eastAsia" w:ascii="仿宋_GB2312" w:eastAsia="仿宋_GB2312" w:cs="仿宋_GB2312"/>
          <w:color w:val="000000"/>
          <w:sz w:val="28"/>
          <w:szCs w:val="28"/>
          <w:u w:val="single"/>
        </w:rPr>
        <w:t>日印发</w:t>
      </w:r>
      <w:r>
        <w:rPr>
          <w:rFonts w:hint="eastAsia" w:ascii="仿宋_GB2312" w:eastAsia="仿宋_GB2312" w:cs="仿宋_GB2312"/>
          <w:color w:val="000000"/>
          <w:sz w:val="28"/>
          <w:szCs w:val="28"/>
          <w:u w:val="single"/>
          <w:lang w:val="en-US" w:eastAsia="zh-CN"/>
        </w:rPr>
        <w:t xml:space="preserve">    </w:t>
      </w:r>
      <w:r>
        <w:rPr>
          <w:rFonts w:hint="eastAsia" w:ascii="仿宋_GB2312" w:cs="仿宋_GB2312"/>
          <w:color w:val="000000"/>
          <w:sz w:val="28"/>
          <w:szCs w:val="28"/>
          <w:u w:val="single"/>
          <w:lang w:val="en-US" w:eastAsia="zh-CN"/>
        </w:rPr>
        <w:t xml:space="preserve"> </w:t>
      </w:r>
      <w:r>
        <w:rPr>
          <w:rFonts w:hint="eastAsia" w:ascii="仿宋" w:hAnsi="仿宋" w:eastAsia="仿宋" w:cs="仿宋"/>
          <w:b w:val="0"/>
          <w:bCs w:val="0"/>
          <w:color w:val="000000"/>
          <w:kern w:val="0"/>
          <w:sz w:val="28"/>
          <w:szCs w:val="28"/>
          <w:lang w:val="en-US" w:eastAsia="zh-CN" w:bidi="ar"/>
        </w:rPr>
        <w:t xml:space="preserve"> </w:t>
      </w:r>
    </w:p>
    <w:sectPr>
      <w:footerReference r:id="rId3" w:type="default"/>
      <w:pgSz w:w="11906" w:h="16838"/>
      <w:pgMar w:top="1417" w:right="1531" w:bottom="1417" w:left="1531" w:header="851" w:footer="992" w:gutter="0"/>
      <w:pgNumType w:fmt="numberInDash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44C7ADCF-94FA-4F56-B33B-19DFFA41792A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509B4F2C-C0D6-49F4-B24C-FBF0EADC367F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1A055D54-3F0D-4DD2-B00C-F22D6ACB788D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65C8B27F-9B46-428D-B04C-A3A2CBA165F0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A2B9FC86-FE92-4F56-AF52-087408DE2713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6" w:fontKey="{97495EA8-7C08-4959-8A24-9F9A2E4D8694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7" w:fontKey="{613028E8-5F1F-4F7D-83C9-65536D8A2F75}"/>
  </w:font>
  <w:font w:name="方正小标宋简体">
    <w:panose1 w:val="02010600010101010101"/>
    <w:charset w:val="86"/>
    <w:family w:val="auto"/>
    <w:pitch w:val="default"/>
    <w:sig w:usb0="00000001" w:usb1="080E0000" w:usb2="00000000" w:usb3="00000000" w:csb0="00040000" w:csb1="00000000"/>
    <w:embedRegular r:id="rId8" w:fontKey="{638E7D7D-E021-4996-9DE9-6C900C536EEF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9" w:fontKey="{589AB2F4-33B5-40BC-AA1F-5A09FFCFCE06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0" w:fontKey="{C6828F4E-5000-4BB3-A37A-FA1FEF8F78A3}"/>
  </w:font>
  <w:font w:name="罗西钢笔行楷">
    <w:altName w:val="微软雅黑"/>
    <w:panose1 w:val="00000000000000000000"/>
    <w:charset w:val="86"/>
    <w:family w:val="auto"/>
    <w:pitch w:val="default"/>
    <w:sig w:usb0="00000000" w:usb1="00000000" w:usb2="00000010" w:usb3="00000000" w:csb0="00040000" w:csb1="00000000"/>
    <w:embedRegular r:id="rId11" w:fontKey="{B37A19F9-4E24-48DB-ACE3-8B9C3FC99A70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  <w:embedRegular r:id="rId12" w:fontKey="{DEF1F972-E601-474E-B510-88F955EFF8E4}"/>
  </w:font>
  <w:font w:name="___WRD_EMBED_SUB_1348">
    <w:panose1 w:val="02000000000000000000"/>
    <w:charset w:val="86"/>
    <w:family w:val="script"/>
    <w:pitch w:val="default"/>
    <w:sig w:usb0="A00002BF" w:usb1="184F6CFA" w:usb2="00000012" w:usb3="00000000" w:csb0="00040001" w:csb1="00000000"/>
    <w:embedRegular r:id="rId13" w:fontKey="{1C28E3A9-31F3-422B-A95E-0EDB30810904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ECD6F46">
    <w:pPr>
      <w:pStyle w:val="6"/>
    </w:pPr>
  </w:p>
  <w:p w14:paraId="5A32CB16">
    <w:pPr>
      <w:pStyle w:val="6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135255</wp:posOffset>
              </wp:positionV>
              <wp:extent cx="1828800" cy="259080"/>
              <wp:effectExtent l="0" t="0" r="12065" b="7620"/>
              <wp:wrapNone/>
              <wp:docPr id="11" name="文本框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25908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8CB9346">
                          <w:pPr>
                            <w:pStyle w:val="6"/>
                          </w:pPr>
                          <w:r>
                            <w:rPr>
                              <w:rFonts w:hint="eastAsia" w:ascii="宋体" w:hAnsi="宋体" w:cs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cs="宋体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cs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cs="宋体"/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rFonts w:hint="eastAsia" w:ascii="宋体" w:hAnsi="宋体" w:cs="宋体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10.65pt;height:20.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PY7CWnWAAAABgEAAA8AAAAAAAAAAQAgAAAAIgAAAGRycy9kb3ducmV2LnhtbFBLAQIU&#10;ABQAAAAIAIdO4kDraGt/LgIAAFYEAAAOAAAAAAAAAAEAIAAAACUBAABkcnMvZTJvRG9jLnhtbFBL&#10;BQYAAAAABgAGAFkBAADFBQAAAAA=&#10;">
              <v:fill on="f" focussize="0,0"/>
              <v:stroke on="f" weight="0.5pt"/>
              <v:imagedata o:title=""/>
              <o:lock v:ext="edit" aspectratio="f"/>
              <v:textbox inset="0mm,0mm,0mm,0mm">
                <w:txbxContent>
                  <w:p w14:paraId="38CB9346">
                    <w:pPr>
                      <w:pStyle w:val="6"/>
                    </w:pPr>
                    <w:r>
                      <w:rPr>
                        <w:rFonts w:hint="eastAsia" w:ascii="宋体" w:hAnsi="宋体" w:cs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="宋体" w:hAnsi="宋体" w:cs="宋体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cs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="宋体" w:hAnsi="宋体" w:cs="宋体"/>
                        <w:sz w:val="28"/>
                        <w:szCs w:val="28"/>
                      </w:rPr>
                      <w:t>1</w:t>
                    </w:r>
                    <w:r>
                      <w:rPr>
                        <w:rFonts w:hint="eastAsia" w:ascii="宋体" w:hAnsi="宋体" w:cs="宋体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DB05811"/>
    <w:multiLevelType w:val="multilevel"/>
    <w:tmpl w:val="0DB05811"/>
    <w:lvl w:ilvl="0" w:tentative="0">
      <w:start w:val="1"/>
      <w:numFmt w:val="decimal"/>
      <w:lvlText w:val="%1、"/>
      <w:lvlJc w:val="left"/>
      <w:pPr>
        <w:ind w:left="980" w:hanging="4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440" w:hanging="440"/>
      </w:pPr>
    </w:lvl>
    <w:lvl w:ilvl="2" w:tentative="0">
      <w:start w:val="1"/>
      <w:numFmt w:val="lowerRoman"/>
      <w:lvlText w:val="%3."/>
      <w:lvlJc w:val="right"/>
      <w:pPr>
        <w:ind w:left="1880" w:hanging="440"/>
      </w:pPr>
    </w:lvl>
    <w:lvl w:ilvl="3" w:tentative="0">
      <w:start w:val="1"/>
      <w:numFmt w:val="decimal"/>
      <w:lvlText w:val="%4."/>
      <w:lvlJc w:val="left"/>
      <w:pPr>
        <w:ind w:left="2320" w:hanging="440"/>
      </w:pPr>
    </w:lvl>
    <w:lvl w:ilvl="4" w:tentative="0">
      <w:start w:val="1"/>
      <w:numFmt w:val="lowerLetter"/>
      <w:lvlText w:val="%5)"/>
      <w:lvlJc w:val="left"/>
      <w:pPr>
        <w:ind w:left="2760" w:hanging="440"/>
      </w:pPr>
    </w:lvl>
    <w:lvl w:ilvl="5" w:tentative="0">
      <w:start w:val="1"/>
      <w:numFmt w:val="lowerRoman"/>
      <w:lvlText w:val="%6."/>
      <w:lvlJc w:val="right"/>
      <w:pPr>
        <w:ind w:left="3200" w:hanging="440"/>
      </w:pPr>
    </w:lvl>
    <w:lvl w:ilvl="6" w:tentative="0">
      <w:start w:val="1"/>
      <w:numFmt w:val="decimal"/>
      <w:lvlText w:val="%7."/>
      <w:lvlJc w:val="left"/>
      <w:pPr>
        <w:ind w:left="3640" w:hanging="440"/>
      </w:pPr>
    </w:lvl>
    <w:lvl w:ilvl="7" w:tentative="0">
      <w:start w:val="1"/>
      <w:numFmt w:val="lowerLetter"/>
      <w:lvlText w:val="%8)"/>
      <w:lvlJc w:val="left"/>
      <w:pPr>
        <w:ind w:left="4080" w:hanging="440"/>
      </w:pPr>
    </w:lvl>
    <w:lvl w:ilvl="8" w:tentative="0">
      <w:start w:val="1"/>
      <w:numFmt w:val="lowerRoman"/>
      <w:lvlText w:val="%9."/>
      <w:lvlJc w:val="right"/>
      <w:pPr>
        <w:ind w:left="4520" w:hanging="440"/>
      </w:pPr>
    </w:lvl>
  </w:abstractNum>
  <w:abstractNum w:abstractNumId="1">
    <w:nsid w:val="53BB62AF"/>
    <w:multiLevelType w:val="singleLevel"/>
    <w:tmpl w:val="53BB62AF"/>
    <w:lvl w:ilvl="0" w:tentative="0">
      <w:start w:val="1"/>
      <w:numFmt w:val="decimal"/>
      <w:suff w:val="space"/>
      <w:lvlText w:val="%1."/>
      <w:lvlJc w:val="left"/>
    </w:lvl>
  </w:abstractNum>
  <w:abstractNum w:abstractNumId="2">
    <w:nsid w:val="68817005"/>
    <w:multiLevelType w:val="singleLevel"/>
    <w:tmpl w:val="68817005"/>
    <w:lvl w:ilvl="0" w:tentative="0">
      <w:start w:val="1"/>
      <w:numFmt w:val="decimal"/>
      <w:suff w:val="space"/>
      <w:lvlText w:val="%1."/>
      <w:lvlJc w:val="left"/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3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7CBE"/>
    <w:rsid w:val="00012466"/>
    <w:rsid w:val="00031DFF"/>
    <w:rsid w:val="0003397D"/>
    <w:rsid w:val="00035BCA"/>
    <w:rsid w:val="00044140"/>
    <w:rsid w:val="000459DB"/>
    <w:rsid w:val="000610F1"/>
    <w:rsid w:val="00086D47"/>
    <w:rsid w:val="00086D9A"/>
    <w:rsid w:val="00093584"/>
    <w:rsid w:val="000B4898"/>
    <w:rsid w:val="000D23EA"/>
    <w:rsid w:val="000F43A9"/>
    <w:rsid w:val="00122801"/>
    <w:rsid w:val="00125645"/>
    <w:rsid w:val="00153144"/>
    <w:rsid w:val="00165173"/>
    <w:rsid w:val="001718A6"/>
    <w:rsid w:val="001828A8"/>
    <w:rsid w:val="001A0C8B"/>
    <w:rsid w:val="001C36B5"/>
    <w:rsid w:val="001C44AF"/>
    <w:rsid w:val="001E4B2E"/>
    <w:rsid w:val="001F04FE"/>
    <w:rsid w:val="00211706"/>
    <w:rsid w:val="00214414"/>
    <w:rsid w:val="002310D6"/>
    <w:rsid w:val="00252561"/>
    <w:rsid w:val="00285D93"/>
    <w:rsid w:val="002A49F4"/>
    <w:rsid w:val="002A56D1"/>
    <w:rsid w:val="002B19D6"/>
    <w:rsid w:val="002C261E"/>
    <w:rsid w:val="002C515A"/>
    <w:rsid w:val="002C6F25"/>
    <w:rsid w:val="002D0098"/>
    <w:rsid w:val="002F4E0B"/>
    <w:rsid w:val="002F795D"/>
    <w:rsid w:val="002F79BD"/>
    <w:rsid w:val="00302817"/>
    <w:rsid w:val="003140DD"/>
    <w:rsid w:val="00316FB5"/>
    <w:rsid w:val="00361AA5"/>
    <w:rsid w:val="0037137E"/>
    <w:rsid w:val="003A1290"/>
    <w:rsid w:val="003B1E5D"/>
    <w:rsid w:val="003B4614"/>
    <w:rsid w:val="003B5018"/>
    <w:rsid w:val="003B5C45"/>
    <w:rsid w:val="003C4B11"/>
    <w:rsid w:val="003F5744"/>
    <w:rsid w:val="00400171"/>
    <w:rsid w:val="0041086B"/>
    <w:rsid w:val="00420302"/>
    <w:rsid w:val="00444AF9"/>
    <w:rsid w:val="00446083"/>
    <w:rsid w:val="00476D06"/>
    <w:rsid w:val="00481722"/>
    <w:rsid w:val="00491FBD"/>
    <w:rsid w:val="004A3D19"/>
    <w:rsid w:val="004B673B"/>
    <w:rsid w:val="00505B85"/>
    <w:rsid w:val="00521B1A"/>
    <w:rsid w:val="00544BA8"/>
    <w:rsid w:val="00554119"/>
    <w:rsid w:val="005714E7"/>
    <w:rsid w:val="0057799D"/>
    <w:rsid w:val="00586FD7"/>
    <w:rsid w:val="005A4C21"/>
    <w:rsid w:val="005D4411"/>
    <w:rsid w:val="005E0593"/>
    <w:rsid w:val="00603AC3"/>
    <w:rsid w:val="0062451B"/>
    <w:rsid w:val="00635DB8"/>
    <w:rsid w:val="006525C0"/>
    <w:rsid w:val="006534A6"/>
    <w:rsid w:val="006572A4"/>
    <w:rsid w:val="00667F12"/>
    <w:rsid w:val="006C687C"/>
    <w:rsid w:val="006F677E"/>
    <w:rsid w:val="00713713"/>
    <w:rsid w:val="00721975"/>
    <w:rsid w:val="00724801"/>
    <w:rsid w:val="00725E11"/>
    <w:rsid w:val="007323D8"/>
    <w:rsid w:val="0077083A"/>
    <w:rsid w:val="007714B8"/>
    <w:rsid w:val="00773AAC"/>
    <w:rsid w:val="00777CB5"/>
    <w:rsid w:val="007A4F5C"/>
    <w:rsid w:val="007A7100"/>
    <w:rsid w:val="007C7E22"/>
    <w:rsid w:val="007D106C"/>
    <w:rsid w:val="007F1CA3"/>
    <w:rsid w:val="007F3FAE"/>
    <w:rsid w:val="007F6DA4"/>
    <w:rsid w:val="00815FFA"/>
    <w:rsid w:val="00820616"/>
    <w:rsid w:val="00823733"/>
    <w:rsid w:val="00841AFA"/>
    <w:rsid w:val="00870FB9"/>
    <w:rsid w:val="00881D9A"/>
    <w:rsid w:val="00893471"/>
    <w:rsid w:val="008A3FDE"/>
    <w:rsid w:val="008A49F7"/>
    <w:rsid w:val="008A734E"/>
    <w:rsid w:val="008B471F"/>
    <w:rsid w:val="008B7B61"/>
    <w:rsid w:val="008D6CFB"/>
    <w:rsid w:val="0091537A"/>
    <w:rsid w:val="00937CBE"/>
    <w:rsid w:val="00943532"/>
    <w:rsid w:val="00945D84"/>
    <w:rsid w:val="00950065"/>
    <w:rsid w:val="0095489F"/>
    <w:rsid w:val="00960DAF"/>
    <w:rsid w:val="00972317"/>
    <w:rsid w:val="00984BDC"/>
    <w:rsid w:val="009A2E83"/>
    <w:rsid w:val="009B3380"/>
    <w:rsid w:val="009B4FBE"/>
    <w:rsid w:val="009C75A2"/>
    <w:rsid w:val="009D2488"/>
    <w:rsid w:val="00A24853"/>
    <w:rsid w:val="00A263FD"/>
    <w:rsid w:val="00A31BC8"/>
    <w:rsid w:val="00A61FCD"/>
    <w:rsid w:val="00A67CA4"/>
    <w:rsid w:val="00AB45B4"/>
    <w:rsid w:val="00AD65F5"/>
    <w:rsid w:val="00AD7088"/>
    <w:rsid w:val="00AE36C4"/>
    <w:rsid w:val="00AF5057"/>
    <w:rsid w:val="00AF79F8"/>
    <w:rsid w:val="00B00E53"/>
    <w:rsid w:val="00B21B88"/>
    <w:rsid w:val="00B37307"/>
    <w:rsid w:val="00B53392"/>
    <w:rsid w:val="00B5524F"/>
    <w:rsid w:val="00B82FFB"/>
    <w:rsid w:val="00B865F1"/>
    <w:rsid w:val="00BB7B02"/>
    <w:rsid w:val="00BC5EFD"/>
    <w:rsid w:val="00BF35EA"/>
    <w:rsid w:val="00BF7836"/>
    <w:rsid w:val="00C140D8"/>
    <w:rsid w:val="00C16156"/>
    <w:rsid w:val="00C232C9"/>
    <w:rsid w:val="00C34FDA"/>
    <w:rsid w:val="00C36DF4"/>
    <w:rsid w:val="00C36F72"/>
    <w:rsid w:val="00C37D2F"/>
    <w:rsid w:val="00C37FD4"/>
    <w:rsid w:val="00C56698"/>
    <w:rsid w:val="00C5683F"/>
    <w:rsid w:val="00C675E4"/>
    <w:rsid w:val="00C829E7"/>
    <w:rsid w:val="00C97541"/>
    <w:rsid w:val="00CC1082"/>
    <w:rsid w:val="00CE292D"/>
    <w:rsid w:val="00CF6052"/>
    <w:rsid w:val="00D035BA"/>
    <w:rsid w:val="00D144A5"/>
    <w:rsid w:val="00D35B5E"/>
    <w:rsid w:val="00D41984"/>
    <w:rsid w:val="00D715D8"/>
    <w:rsid w:val="00DB6B65"/>
    <w:rsid w:val="00DB772D"/>
    <w:rsid w:val="00DC0541"/>
    <w:rsid w:val="00DE6EF4"/>
    <w:rsid w:val="00DF4D1A"/>
    <w:rsid w:val="00DF5B0C"/>
    <w:rsid w:val="00E0515B"/>
    <w:rsid w:val="00E53119"/>
    <w:rsid w:val="00E65373"/>
    <w:rsid w:val="00E713E9"/>
    <w:rsid w:val="00E74FB7"/>
    <w:rsid w:val="00EC62AA"/>
    <w:rsid w:val="00ED02C3"/>
    <w:rsid w:val="00EE1009"/>
    <w:rsid w:val="00EE1AE9"/>
    <w:rsid w:val="00EE4F9F"/>
    <w:rsid w:val="00F0558A"/>
    <w:rsid w:val="00F10346"/>
    <w:rsid w:val="00F259B2"/>
    <w:rsid w:val="00F422ED"/>
    <w:rsid w:val="00F50782"/>
    <w:rsid w:val="00F55222"/>
    <w:rsid w:val="00F92368"/>
    <w:rsid w:val="00F927EC"/>
    <w:rsid w:val="00F95595"/>
    <w:rsid w:val="00FA202F"/>
    <w:rsid w:val="00FB0851"/>
    <w:rsid w:val="00FB1D6E"/>
    <w:rsid w:val="00FB4376"/>
    <w:rsid w:val="10CB194D"/>
    <w:rsid w:val="174E7829"/>
    <w:rsid w:val="1BF623FB"/>
    <w:rsid w:val="1C073948"/>
    <w:rsid w:val="22D61CA0"/>
    <w:rsid w:val="259957D2"/>
    <w:rsid w:val="25F83C2C"/>
    <w:rsid w:val="2E960B5C"/>
    <w:rsid w:val="3FD15CC3"/>
    <w:rsid w:val="477C3481"/>
    <w:rsid w:val="515F77B5"/>
    <w:rsid w:val="543D569C"/>
    <w:rsid w:val="591F6185"/>
    <w:rsid w:val="5F02049F"/>
    <w:rsid w:val="66E93A13"/>
    <w:rsid w:val="72993221"/>
    <w:rsid w:val="731B26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3"/>
    <w:basedOn w:val="1"/>
    <w:next w:val="1"/>
    <w:link w:val="18"/>
    <w:semiHidden/>
    <w:unhideWhenUsed/>
    <w:qFormat/>
    <w:uiPriority w:val="9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  <w:style w:type="paragraph" w:styleId="5">
    <w:name w:val="Date"/>
    <w:basedOn w:val="1"/>
    <w:next w:val="1"/>
    <w:link w:val="13"/>
    <w:semiHidden/>
    <w:unhideWhenUsed/>
    <w:qFormat/>
    <w:uiPriority w:val="99"/>
    <w:pPr>
      <w:ind w:left="100" w:leftChars="2500"/>
    </w:pPr>
  </w:style>
  <w:style w:type="paragraph" w:styleId="6">
    <w:name w:val="footer"/>
    <w:basedOn w:val="1"/>
    <w:link w:val="15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7">
    <w:name w:val="header"/>
    <w:basedOn w:val="1"/>
    <w:link w:val="14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Normal (Web)"/>
    <w:basedOn w:val="1"/>
    <w:unhideWhenUsed/>
    <w:qFormat/>
    <w:uiPriority w:val="99"/>
    <w:pPr>
      <w:spacing w:before="100" w:beforeAutospacing="1" w:after="100" w:afterAutospacing="1"/>
      <w:jc w:val="left"/>
    </w:pPr>
    <w:rPr>
      <w:kern w:val="0"/>
      <w:sz w:val="24"/>
    </w:rPr>
  </w:style>
  <w:style w:type="table" w:styleId="10">
    <w:name w:val="Table Grid"/>
    <w:basedOn w:val="9"/>
    <w:qFormat/>
    <w:uiPriority w:val="59"/>
    <w:rPr>
      <w:rFonts w:ascii="Times New Roman" w:hAnsi="Times New Roman" w:eastAsia="宋体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character" w:styleId="12">
    <w:name w:val="Hyperlink"/>
    <w:basedOn w:val="11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3">
    <w:name w:val="日期 字符"/>
    <w:basedOn w:val="11"/>
    <w:link w:val="5"/>
    <w:semiHidden/>
    <w:qFormat/>
    <w:uiPriority w:val="99"/>
    <w:rPr>
      <w:rFonts w:ascii="Times New Roman" w:hAnsi="Times New Roman" w:eastAsia="宋体" w:cs="Times New Roman"/>
      <w:szCs w:val="22"/>
    </w:rPr>
  </w:style>
  <w:style w:type="character" w:customStyle="1" w:styleId="14">
    <w:name w:val="页眉 字符"/>
    <w:basedOn w:val="11"/>
    <w:link w:val="7"/>
    <w:qFormat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15">
    <w:name w:val="页脚 字符"/>
    <w:basedOn w:val="11"/>
    <w:link w:val="6"/>
    <w:qFormat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16">
    <w:name w:val="标题 1 字符"/>
    <w:basedOn w:val="11"/>
    <w:link w:val="2"/>
    <w:qFormat/>
    <w:uiPriority w:val="9"/>
    <w:rPr>
      <w:rFonts w:ascii="Times New Roman" w:hAnsi="Times New Roman" w:eastAsia="宋体" w:cs="Times New Roman"/>
      <w:b/>
      <w:bCs/>
      <w:kern w:val="44"/>
      <w:sz w:val="44"/>
      <w:szCs w:val="44"/>
    </w:rPr>
  </w:style>
  <w:style w:type="paragraph" w:customStyle="1" w:styleId="17">
    <w:name w:val="p2"/>
    <w:basedOn w:val="1"/>
    <w:qFormat/>
    <w:uiPriority w:val="0"/>
    <w:pPr>
      <w:jc w:val="left"/>
    </w:pPr>
    <w:rPr>
      <w:rFonts w:ascii="Arial" w:hAnsi="Arial"/>
      <w:color w:val="000000"/>
      <w:kern w:val="0"/>
      <w:sz w:val="24"/>
      <w:szCs w:val="24"/>
    </w:rPr>
  </w:style>
  <w:style w:type="character" w:customStyle="1" w:styleId="18">
    <w:name w:val="标题 3 字符"/>
    <w:basedOn w:val="11"/>
    <w:link w:val="3"/>
    <w:semiHidden/>
    <w:qFormat/>
    <w:uiPriority w:val="9"/>
    <w:rPr>
      <w:rFonts w:ascii="Times New Roman" w:hAnsi="Times New Roman" w:eastAsia="宋体" w:cs="Times New Roman"/>
      <w:b/>
      <w:bCs/>
      <w:kern w:val="2"/>
      <w:sz w:val="32"/>
      <w:szCs w:val="32"/>
    </w:rPr>
  </w:style>
  <w:style w:type="character" w:customStyle="1" w:styleId="19">
    <w:name w:val="Unresolved Mention"/>
    <w:basedOn w:val="11"/>
    <w:semiHidden/>
    <w:unhideWhenUsed/>
    <w:qFormat/>
    <w:uiPriority w:val="99"/>
    <w:rPr>
      <w:color w:val="605E5C"/>
      <w:shd w:val="clear" w:color="auto" w:fill="E1DFDD"/>
    </w:rPr>
  </w:style>
  <w:style w:type="paragraph" w:styleId="20">
    <w:name w:val="List Paragraph"/>
    <w:basedOn w:val="1"/>
    <w:unhideWhenUsed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1" Type="http://schemas.openxmlformats.org/officeDocument/2006/relationships/fontTable" Target="fontTable.xml"/><Relationship Id="rId30" Type="http://schemas.openxmlformats.org/officeDocument/2006/relationships/numbering" Target="numbering.xml"/><Relationship Id="rId3" Type="http://schemas.openxmlformats.org/officeDocument/2006/relationships/footer" Target="footer1.xml"/><Relationship Id="rId29" Type="http://schemas.openxmlformats.org/officeDocument/2006/relationships/customXml" Target="../customXml/item1.xml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26</Pages>
  <Words>6243</Words>
  <Characters>6991</Characters>
  <Lines>68</Lines>
  <Paragraphs>19</Paragraphs>
  <TotalTime>14</TotalTime>
  <ScaleCrop>false</ScaleCrop>
  <LinksUpToDate>false</LinksUpToDate>
  <CharactersWithSpaces>7857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2025-08-30T00:12:00Z</dcterms:created>
  <dc:creator>575</dc:creator>
  <cp:lastModifiedBy>LZY</cp:lastModifiedBy>
  <dcterms:modified xsi:type="dcterms:W3CDTF">2025-09-02T08:33:12Z</dcterms:modified>
  <cp:revision>21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eyJoZGlkIjoiZTVkMmI4ODMyOWM4OGVhNmYzZTY5ZDNiYTU2MTczZTkiLCJ1c2VySWQiOiI3MjYyMjM3NTYifQ==</vt:lpwstr>
  </property>
  <property fmtid="{D5CDD505-2E9C-101B-9397-08002B2CF9AE}" pid="3" name="KSOProductBuildVer">
    <vt:lpwstr>2052-12.1.0.21915</vt:lpwstr>
  </property>
  <property fmtid="{D5CDD505-2E9C-101B-9397-08002B2CF9AE}" pid="4" name="ICV">
    <vt:lpwstr>DE4B10CA3C5D43419653199A80A08180_13</vt:lpwstr>
  </property>
</Properties>
</file>